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1287" w14:textId="75E1B28E" w:rsidR="00B960E1" w:rsidRPr="00A07714" w:rsidRDefault="00716804">
      <w:pPr>
        <w:rPr>
          <w:rFonts w:ascii="Arial" w:hAnsi="Arial" w:cs="Arial"/>
          <w:bCs/>
        </w:rPr>
      </w:pPr>
      <w:r w:rsidRPr="00A07714">
        <w:rPr>
          <w:rFonts w:ascii="Arial" w:hAnsi="Arial" w:cs="Arial"/>
          <w:b/>
        </w:rPr>
        <w:t>„Das Gedächtnis der Gesellschaft – und warum es uns alle betrifft“</w:t>
      </w:r>
      <w:r w:rsidRPr="00A07714">
        <w:rPr>
          <w:rFonts w:ascii="Arial" w:hAnsi="Arial" w:cs="Arial"/>
          <w:bCs/>
        </w:rPr>
        <w:t xml:space="preserve"> </w:t>
      </w:r>
    </w:p>
    <w:p w14:paraId="08467577" w14:textId="7BF848BD" w:rsidR="00A07714" w:rsidRDefault="00A07714">
      <w:pPr>
        <w:rPr>
          <w:rFonts w:ascii="Arial" w:hAnsi="Arial" w:cs="Arial"/>
          <w:bCs/>
        </w:rPr>
      </w:pPr>
      <w:r>
        <w:rPr>
          <w:rFonts w:ascii="Arial" w:hAnsi="Arial" w:cs="Arial"/>
          <w:bCs/>
        </w:rPr>
        <w:t>Von Beate Dorfey</w:t>
      </w:r>
    </w:p>
    <w:p w14:paraId="49A41323" w14:textId="77777777" w:rsidR="00A07714" w:rsidRDefault="00A07714">
      <w:pPr>
        <w:rPr>
          <w:rFonts w:ascii="Arial" w:hAnsi="Arial" w:cs="Arial"/>
          <w:bCs/>
        </w:rPr>
      </w:pPr>
    </w:p>
    <w:p w14:paraId="75A0C5E7" w14:textId="1214F913" w:rsidR="00716804" w:rsidRPr="00A07714" w:rsidRDefault="001B46FD">
      <w:pPr>
        <w:rPr>
          <w:rFonts w:ascii="Arial" w:hAnsi="Arial" w:cs="Arial"/>
          <w:bCs/>
        </w:rPr>
      </w:pPr>
      <w:r w:rsidRPr="00A07714">
        <w:rPr>
          <w:rFonts w:ascii="Arial" w:hAnsi="Arial" w:cs="Arial"/>
          <w:bCs/>
        </w:rPr>
        <w:t xml:space="preserve">Sehr geehrter Herr Oberbürgermeister </w:t>
      </w:r>
      <w:proofErr w:type="spellStart"/>
      <w:r w:rsidRPr="00A07714">
        <w:rPr>
          <w:rFonts w:ascii="Arial" w:hAnsi="Arial" w:cs="Arial"/>
          <w:bCs/>
        </w:rPr>
        <w:t>Letz</w:t>
      </w:r>
      <w:proofErr w:type="spellEnd"/>
      <w:r w:rsidRPr="00A07714">
        <w:rPr>
          <w:rFonts w:ascii="Arial" w:hAnsi="Arial" w:cs="Arial"/>
          <w:bCs/>
        </w:rPr>
        <w:t xml:space="preserve">, sehr geehrter Herr Fuchs, liebe Frau Kollegin Blum-Gabelmann, </w:t>
      </w:r>
    </w:p>
    <w:p w14:paraId="04B90713" w14:textId="754D2F46" w:rsidR="006519AA" w:rsidRPr="00A07714" w:rsidRDefault="00A07714" w:rsidP="006519AA">
      <w:pPr>
        <w:rPr>
          <w:rFonts w:ascii="Arial" w:hAnsi="Arial" w:cs="Arial"/>
          <w:bCs/>
        </w:rPr>
      </w:pPr>
      <w:r>
        <w:rPr>
          <w:rFonts w:ascii="Arial" w:hAnsi="Arial" w:cs="Arial"/>
          <w:bCs/>
        </w:rPr>
        <w:t>i</w:t>
      </w:r>
      <w:r w:rsidR="006519AA" w:rsidRPr="00A07714">
        <w:rPr>
          <w:rFonts w:ascii="Arial" w:hAnsi="Arial" w:cs="Arial"/>
          <w:bCs/>
        </w:rPr>
        <w:t xml:space="preserve">ch bedanke mich sehr herzlich für die Einladung zu diesem besonderen Festakt: </w:t>
      </w:r>
      <w:r w:rsidR="001B46FD" w:rsidRPr="00A07714">
        <w:rPr>
          <w:rFonts w:ascii="Arial" w:hAnsi="Arial" w:cs="Arial"/>
          <w:bCs/>
        </w:rPr>
        <w:t>6</w:t>
      </w:r>
      <w:r w:rsidR="006519AA" w:rsidRPr="00A07714">
        <w:rPr>
          <w:rFonts w:ascii="Arial" w:hAnsi="Arial" w:cs="Arial"/>
          <w:bCs/>
        </w:rPr>
        <w:t xml:space="preserve"> Jahre Haus der Stadtgeschichte in Bad Kreuznach. Ein lebendiger Ort der Erinnerung, der Bildung, des Austauschs im Herzen der Stadt und das Ergebnis eines beispiellosen bürgerschaftlichen Engagements – was für eine bemerkenswerte Erfolgsgeschichte!</w:t>
      </w:r>
    </w:p>
    <w:p w14:paraId="49511E45" w14:textId="1E73B141" w:rsidR="006519AA" w:rsidRPr="00A07714" w:rsidRDefault="006519AA" w:rsidP="006519AA">
      <w:pPr>
        <w:rPr>
          <w:rFonts w:ascii="Arial" w:hAnsi="Arial" w:cs="Arial"/>
          <w:bCs/>
        </w:rPr>
      </w:pPr>
      <w:r w:rsidRPr="00A07714">
        <w:rPr>
          <w:rFonts w:ascii="Arial" w:hAnsi="Arial" w:cs="Arial"/>
          <w:bCs/>
        </w:rPr>
        <w:t>Damit ist Bad Kreuznach Leuchtturm und Juwel gleichermaßen in der an Höhepunkten nicht gerade reichen Karte der kommunalen Archivlandschaft</w:t>
      </w:r>
      <w:r w:rsidR="008F5450" w:rsidRPr="00A07714">
        <w:rPr>
          <w:rFonts w:ascii="Arial" w:hAnsi="Arial" w:cs="Arial"/>
          <w:bCs/>
        </w:rPr>
        <w:t xml:space="preserve"> von Rheinland-Pfalz</w:t>
      </w:r>
      <w:r w:rsidRPr="00A07714">
        <w:rPr>
          <w:rFonts w:ascii="Arial" w:hAnsi="Arial" w:cs="Arial"/>
          <w:bCs/>
        </w:rPr>
        <w:t xml:space="preserve">. Sie haben also alles richtig gemacht und sich meine herzlichen Glückwünsche mehr als redlich verdient. </w:t>
      </w:r>
    </w:p>
    <w:p w14:paraId="48032A03" w14:textId="77777777" w:rsidR="006519AA" w:rsidRPr="00A07714" w:rsidRDefault="006519AA" w:rsidP="006519AA">
      <w:pPr>
        <w:rPr>
          <w:rFonts w:ascii="Arial" w:hAnsi="Arial" w:cs="Arial"/>
          <w:bCs/>
        </w:rPr>
      </w:pPr>
      <w:r w:rsidRPr="00A07714">
        <w:rPr>
          <w:rFonts w:ascii="Arial" w:hAnsi="Arial" w:cs="Arial"/>
          <w:bCs/>
        </w:rPr>
        <w:t xml:space="preserve">Damit könnte ich jetzt meinen Vortrag beenden und elegant zum Umtrunk überleiten – wären die Zeiten nicht wie sie sind. Archive geraten unter den schwierigen Verhältnissen gerade auf allen Ebenen unter Druck. Angesichts kaputter Straßen und maroder Schulen gibt es im Bund wie im Land und möglicherweise auch hier Stimmen, die nach einer sinnvolleren Verwendung der knappen Mittel rufen. </w:t>
      </w:r>
    </w:p>
    <w:p w14:paraId="3C6F92FA" w14:textId="112B6CD3" w:rsidR="006519AA" w:rsidRPr="00A07714" w:rsidRDefault="006519AA" w:rsidP="006519AA">
      <w:pPr>
        <w:rPr>
          <w:rFonts w:ascii="Arial" w:hAnsi="Arial" w:cs="Arial"/>
          <w:bCs/>
        </w:rPr>
      </w:pPr>
      <w:r w:rsidRPr="00A07714">
        <w:rPr>
          <w:rFonts w:ascii="Arial" w:hAnsi="Arial" w:cs="Arial"/>
          <w:bCs/>
        </w:rPr>
        <w:t xml:space="preserve">Machen wir uns bitte nichts vor: Archive sind nicht sexy, um die legendären Worte eines ehemaligen Regierenden Bürgermeisters von Berlin abzuwandeln. Ich könnte es mir jetzt leicht machen und mit dem Archivgesetz wedelnd darauf verweisen, dass Archive nun mal eine Pflichtaufgabe sind, doch das überzeugt </w:t>
      </w:r>
      <w:r w:rsidR="00A07714">
        <w:rPr>
          <w:rFonts w:ascii="Arial" w:hAnsi="Arial" w:cs="Arial"/>
          <w:bCs/>
        </w:rPr>
        <w:t xml:space="preserve">so einfach </w:t>
      </w:r>
      <w:r w:rsidRPr="00A07714">
        <w:rPr>
          <w:rFonts w:ascii="Arial" w:hAnsi="Arial" w:cs="Arial"/>
          <w:bCs/>
        </w:rPr>
        <w:t xml:space="preserve">niemanden, nicht im Land und sicherlich auch nicht hier. </w:t>
      </w:r>
    </w:p>
    <w:p w14:paraId="22EEA245" w14:textId="68FE3BC9" w:rsidR="00D24386" w:rsidRPr="00A07714" w:rsidRDefault="00D24386">
      <w:pPr>
        <w:rPr>
          <w:rFonts w:ascii="Arial" w:hAnsi="Arial" w:cs="Arial"/>
          <w:bCs/>
        </w:rPr>
      </w:pPr>
      <w:r w:rsidRPr="00A07714">
        <w:rPr>
          <w:rFonts w:ascii="Arial" w:hAnsi="Arial" w:cs="Arial"/>
          <w:bCs/>
        </w:rPr>
        <w:t xml:space="preserve">Natürlich ist es für jeden Politiker, jede Politikerin attraktiver, einen Kinderspielplatz einzuweihen oder ein neues Fußballfeld. Warum soll man dann für etwas so </w:t>
      </w:r>
      <w:proofErr w:type="gramStart"/>
      <w:r w:rsidRPr="00A07714">
        <w:rPr>
          <w:rFonts w:ascii="Arial" w:hAnsi="Arial" w:cs="Arial"/>
          <w:bCs/>
        </w:rPr>
        <w:t>unattraktives</w:t>
      </w:r>
      <w:proofErr w:type="gramEnd"/>
      <w:r w:rsidRPr="00A07714">
        <w:rPr>
          <w:rFonts w:ascii="Arial" w:hAnsi="Arial" w:cs="Arial"/>
          <w:bCs/>
        </w:rPr>
        <w:t xml:space="preserve"> wie ein Archiv kostbare Ressourcen aufwenden? Noch nie hat meines Wissens ein Politiker</w:t>
      </w:r>
      <w:r w:rsidR="00F60124" w:rsidRPr="00A07714">
        <w:rPr>
          <w:rFonts w:ascii="Arial" w:hAnsi="Arial" w:cs="Arial"/>
          <w:bCs/>
        </w:rPr>
        <w:t xml:space="preserve"> je</w:t>
      </w:r>
      <w:r w:rsidRPr="00A07714">
        <w:rPr>
          <w:rFonts w:ascii="Arial" w:hAnsi="Arial" w:cs="Arial"/>
          <w:bCs/>
        </w:rPr>
        <w:t xml:space="preserve"> eine Wahl gewonnen, weil er seinem Archiv einen besonders nützlichen und sachgerechten Magazinturm gebaut hat. </w:t>
      </w:r>
    </w:p>
    <w:p w14:paraId="5DD83CC3" w14:textId="0BE641D7" w:rsidR="0083747D" w:rsidRPr="00A07714" w:rsidRDefault="006519AA">
      <w:pPr>
        <w:rPr>
          <w:rFonts w:ascii="Arial" w:hAnsi="Arial" w:cs="Arial"/>
          <w:bCs/>
        </w:rPr>
      </w:pPr>
      <w:r w:rsidRPr="00A07714">
        <w:rPr>
          <w:rFonts w:ascii="Arial" w:hAnsi="Arial" w:cs="Arial"/>
          <w:bCs/>
        </w:rPr>
        <w:t xml:space="preserve">Das ist umso erstaunlicher, weil doch </w:t>
      </w:r>
      <w:r w:rsidR="00716804" w:rsidRPr="00A07714">
        <w:rPr>
          <w:rFonts w:ascii="Arial" w:hAnsi="Arial" w:cs="Arial"/>
          <w:bCs/>
        </w:rPr>
        <w:t xml:space="preserve">jeder </w:t>
      </w:r>
      <w:r w:rsidRPr="00A07714">
        <w:rPr>
          <w:rFonts w:ascii="Arial" w:hAnsi="Arial" w:cs="Arial"/>
          <w:bCs/>
        </w:rPr>
        <w:t xml:space="preserve">hier im Raum </w:t>
      </w:r>
      <w:r w:rsidR="00716804" w:rsidRPr="00A07714">
        <w:rPr>
          <w:rFonts w:ascii="Arial" w:hAnsi="Arial" w:cs="Arial"/>
          <w:bCs/>
        </w:rPr>
        <w:t>ein Archiv zuhause</w:t>
      </w:r>
      <w:r w:rsidRPr="00A07714">
        <w:rPr>
          <w:rFonts w:ascii="Arial" w:hAnsi="Arial" w:cs="Arial"/>
          <w:bCs/>
        </w:rPr>
        <w:t xml:space="preserve"> hat</w:t>
      </w:r>
      <w:r w:rsidR="00716804" w:rsidRPr="00A07714">
        <w:rPr>
          <w:rFonts w:ascii="Arial" w:hAnsi="Arial" w:cs="Arial"/>
          <w:bCs/>
        </w:rPr>
        <w:t xml:space="preserve">: </w:t>
      </w:r>
      <w:r w:rsidR="0083747D" w:rsidRPr="00A07714">
        <w:rPr>
          <w:rFonts w:ascii="Arial" w:hAnsi="Arial" w:cs="Arial"/>
          <w:bCs/>
        </w:rPr>
        <w:t xml:space="preserve">Dieses besteht zumeist aus </w:t>
      </w:r>
      <w:r w:rsidR="00716804" w:rsidRPr="00A07714">
        <w:rPr>
          <w:rFonts w:ascii="Arial" w:hAnsi="Arial" w:cs="Arial"/>
          <w:bCs/>
        </w:rPr>
        <w:t>Ordner</w:t>
      </w:r>
      <w:r w:rsidR="0083747D" w:rsidRPr="00A07714">
        <w:rPr>
          <w:rFonts w:ascii="Arial" w:hAnsi="Arial" w:cs="Arial"/>
          <w:bCs/>
        </w:rPr>
        <w:t>n</w:t>
      </w:r>
      <w:r w:rsidR="00716804" w:rsidRPr="00A07714">
        <w:rPr>
          <w:rFonts w:ascii="Arial" w:hAnsi="Arial" w:cs="Arial"/>
          <w:bCs/>
        </w:rPr>
        <w:t xml:space="preserve"> oder Kiste</w:t>
      </w:r>
      <w:r w:rsidR="0083747D" w:rsidRPr="00A07714">
        <w:rPr>
          <w:rFonts w:ascii="Arial" w:hAnsi="Arial" w:cs="Arial"/>
          <w:bCs/>
        </w:rPr>
        <w:t>n</w:t>
      </w:r>
      <w:r w:rsidR="00716804" w:rsidRPr="00A07714">
        <w:rPr>
          <w:rFonts w:ascii="Arial" w:hAnsi="Arial" w:cs="Arial"/>
          <w:bCs/>
        </w:rPr>
        <w:t xml:space="preserve"> mit </w:t>
      </w:r>
      <w:r w:rsidR="0083747D" w:rsidRPr="00A07714">
        <w:rPr>
          <w:rFonts w:ascii="Arial" w:hAnsi="Arial" w:cs="Arial"/>
          <w:bCs/>
        </w:rPr>
        <w:t>verschiedenen Unterlagen</w:t>
      </w:r>
      <w:r w:rsidR="00716804" w:rsidRPr="00A07714">
        <w:rPr>
          <w:rFonts w:ascii="Arial" w:hAnsi="Arial" w:cs="Arial"/>
          <w:bCs/>
        </w:rPr>
        <w:t>, die besonders wichtig sind</w:t>
      </w:r>
      <w:r w:rsidR="0083747D" w:rsidRPr="00A07714">
        <w:rPr>
          <w:rFonts w:ascii="Arial" w:hAnsi="Arial" w:cs="Arial"/>
          <w:bCs/>
        </w:rPr>
        <w:t>. Da wäre</w:t>
      </w:r>
      <w:r w:rsidR="00A07714">
        <w:rPr>
          <w:rFonts w:ascii="Arial" w:hAnsi="Arial" w:cs="Arial"/>
          <w:bCs/>
        </w:rPr>
        <w:t>n</w:t>
      </w:r>
      <w:r w:rsidR="0083747D" w:rsidRPr="00A07714">
        <w:rPr>
          <w:rFonts w:ascii="Arial" w:hAnsi="Arial" w:cs="Arial"/>
          <w:bCs/>
        </w:rPr>
        <w:t xml:space="preserve"> diejenigen Unterlagen, die wir benötigen, um </w:t>
      </w:r>
      <w:r w:rsidR="00716804" w:rsidRPr="00A07714">
        <w:rPr>
          <w:rFonts w:ascii="Arial" w:hAnsi="Arial" w:cs="Arial"/>
          <w:bCs/>
        </w:rPr>
        <w:t xml:space="preserve">den eigenen Besitz oder Status </w:t>
      </w:r>
      <w:r w:rsidR="0083747D" w:rsidRPr="00A07714">
        <w:rPr>
          <w:rFonts w:ascii="Arial" w:hAnsi="Arial" w:cs="Arial"/>
          <w:bCs/>
        </w:rPr>
        <w:t xml:space="preserve">zu </w:t>
      </w:r>
      <w:r w:rsidR="00716804" w:rsidRPr="00A07714">
        <w:rPr>
          <w:rFonts w:ascii="Arial" w:hAnsi="Arial" w:cs="Arial"/>
          <w:bCs/>
        </w:rPr>
        <w:t>sichern (</w:t>
      </w:r>
      <w:r w:rsidR="00A07714">
        <w:rPr>
          <w:rFonts w:ascii="Arial" w:hAnsi="Arial" w:cs="Arial"/>
          <w:bCs/>
        </w:rPr>
        <w:t xml:space="preserve">z.B. </w:t>
      </w:r>
      <w:r w:rsidR="00716804" w:rsidRPr="00A07714">
        <w:rPr>
          <w:rFonts w:ascii="Arial" w:hAnsi="Arial" w:cs="Arial"/>
          <w:bCs/>
        </w:rPr>
        <w:t>Haus- und Grundstücksbesitz, Heiratsurkunde oder alle möglichen Versicherungsscheine)</w:t>
      </w:r>
      <w:r w:rsidR="0083747D" w:rsidRPr="00A07714">
        <w:rPr>
          <w:rFonts w:ascii="Arial" w:hAnsi="Arial" w:cs="Arial"/>
          <w:bCs/>
        </w:rPr>
        <w:t xml:space="preserve">, also im </w:t>
      </w:r>
      <w:r w:rsidR="00A07714">
        <w:rPr>
          <w:rFonts w:ascii="Arial" w:hAnsi="Arial" w:cs="Arial"/>
          <w:bCs/>
        </w:rPr>
        <w:t>W</w:t>
      </w:r>
      <w:r w:rsidR="0083747D" w:rsidRPr="00A07714">
        <w:rPr>
          <w:rFonts w:ascii="Arial" w:hAnsi="Arial" w:cs="Arial"/>
          <w:bCs/>
        </w:rPr>
        <w:t xml:space="preserve">esentlichen Verwaltungsschriftgut im weiteren Sinne. </w:t>
      </w:r>
      <w:r w:rsidR="00716804" w:rsidRPr="00A07714">
        <w:rPr>
          <w:rFonts w:ascii="Arial" w:hAnsi="Arial" w:cs="Arial"/>
          <w:bCs/>
        </w:rPr>
        <w:t xml:space="preserve"> </w:t>
      </w:r>
    </w:p>
    <w:p w14:paraId="6F02B5A7" w14:textId="77777777" w:rsidR="0083747D" w:rsidRPr="00A07714" w:rsidRDefault="0083747D">
      <w:pPr>
        <w:rPr>
          <w:rFonts w:ascii="Arial" w:hAnsi="Arial" w:cs="Arial"/>
          <w:bCs/>
        </w:rPr>
      </w:pPr>
      <w:r w:rsidRPr="00A07714">
        <w:rPr>
          <w:rFonts w:ascii="Arial" w:hAnsi="Arial" w:cs="Arial"/>
          <w:bCs/>
        </w:rPr>
        <w:t xml:space="preserve">Und dann sind da die Unterlagen, die </w:t>
      </w:r>
      <w:r w:rsidR="00716804" w:rsidRPr="00A07714">
        <w:rPr>
          <w:rFonts w:ascii="Arial" w:hAnsi="Arial" w:cs="Arial"/>
          <w:bCs/>
        </w:rPr>
        <w:t xml:space="preserve">von persönlichem Wert sind (Briefe, Fotos, Tagebücher). Diese persönlichen Archive machen uns aus, haben mitbestimmt, wer wir sind und wie wir zu dem wurden, was wir heute sind. </w:t>
      </w:r>
    </w:p>
    <w:p w14:paraId="6FCFA325" w14:textId="517F5DBD" w:rsidR="00716804" w:rsidRPr="00A07714" w:rsidRDefault="0083747D">
      <w:pPr>
        <w:rPr>
          <w:rFonts w:ascii="Arial" w:hAnsi="Arial" w:cs="Arial"/>
          <w:bCs/>
        </w:rPr>
      </w:pPr>
      <w:r w:rsidRPr="00A07714">
        <w:rPr>
          <w:rFonts w:ascii="Arial" w:hAnsi="Arial" w:cs="Arial"/>
          <w:bCs/>
        </w:rPr>
        <w:lastRenderedPageBreak/>
        <w:t>Verlieren wir unsere Versicherungsscheine bei einer Katastrophe beispielsweise, wird uns das sehr ärgern. Verlieren wir jedoch unsere</w:t>
      </w:r>
      <w:r w:rsidR="00716804" w:rsidRPr="00A07714">
        <w:rPr>
          <w:rFonts w:ascii="Arial" w:hAnsi="Arial" w:cs="Arial"/>
          <w:bCs/>
        </w:rPr>
        <w:t xml:space="preserve"> persönlichen Erinnerungen</w:t>
      </w:r>
      <w:r w:rsidR="00E24004" w:rsidRPr="00A07714">
        <w:rPr>
          <w:rFonts w:ascii="Arial" w:hAnsi="Arial" w:cs="Arial"/>
          <w:bCs/>
        </w:rPr>
        <w:t>,</w:t>
      </w:r>
      <w:r w:rsidR="00716804" w:rsidRPr="00A07714">
        <w:rPr>
          <w:rFonts w:ascii="Arial" w:hAnsi="Arial" w:cs="Arial"/>
          <w:bCs/>
        </w:rPr>
        <w:t xml:space="preserve"> </w:t>
      </w:r>
      <w:r w:rsidRPr="00A07714">
        <w:rPr>
          <w:rFonts w:ascii="Arial" w:hAnsi="Arial" w:cs="Arial"/>
          <w:bCs/>
        </w:rPr>
        <w:t>trifft uns das mitten ins Herz</w:t>
      </w:r>
      <w:r w:rsidR="00716804" w:rsidRPr="00A07714">
        <w:rPr>
          <w:rFonts w:ascii="Arial" w:hAnsi="Arial" w:cs="Arial"/>
          <w:bCs/>
        </w:rPr>
        <w:t xml:space="preserve">. Stellen Sie sich </w:t>
      </w:r>
      <w:r w:rsidRPr="00A07714">
        <w:rPr>
          <w:rFonts w:ascii="Arial" w:hAnsi="Arial" w:cs="Arial"/>
          <w:bCs/>
        </w:rPr>
        <w:t xml:space="preserve">bitte </w:t>
      </w:r>
      <w:r w:rsidR="00716804" w:rsidRPr="00A07714">
        <w:rPr>
          <w:rFonts w:ascii="Arial" w:hAnsi="Arial" w:cs="Arial"/>
          <w:bCs/>
        </w:rPr>
        <w:t xml:space="preserve">nur mal für eine Minute vor, alle Ihre Familienfotos wären weg, die Briefe Ihrer verstorbenen Angehörigen oder Ihr Tagebuch aus Kindertagen. </w:t>
      </w:r>
      <w:r w:rsidR="00C913AA" w:rsidRPr="00A07714">
        <w:rPr>
          <w:rFonts w:ascii="Arial" w:hAnsi="Arial" w:cs="Arial"/>
          <w:bCs/>
        </w:rPr>
        <w:t xml:space="preserve">Das tut weh, nicht wahr? </w:t>
      </w:r>
    </w:p>
    <w:p w14:paraId="28B241DF" w14:textId="37B7B533" w:rsidR="0083747D" w:rsidRPr="00A07714" w:rsidRDefault="0083747D">
      <w:pPr>
        <w:rPr>
          <w:rFonts w:ascii="Arial" w:hAnsi="Arial" w:cs="Arial"/>
          <w:bCs/>
        </w:rPr>
      </w:pPr>
      <w:r w:rsidRPr="00A07714">
        <w:rPr>
          <w:rFonts w:ascii="Arial" w:hAnsi="Arial" w:cs="Arial"/>
          <w:bCs/>
        </w:rPr>
        <w:t>Auch Archive sind nichts anderes als die Sammlung von Rechtstiteln, also Verwaltungsschriftgut, mit Erinnerungen an ein Land oder eine Region</w:t>
      </w:r>
      <w:r w:rsidR="00A07714">
        <w:rPr>
          <w:rFonts w:ascii="Arial" w:hAnsi="Arial" w:cs="Arial"/>
          <w:bCs/>
        </w:rPr>
        <w:t>, die sowohl rechtlicher als auch gesellschaftlicher Natur sind</w:t>
      </w:r>
      <w:r w:rsidRPr="00A07714">
        <w:rPr>
          <w:rFonts w:ascii="Arial" w:hAnsi="Arial" w:cs="Arial"/>
          <w:bCs/>
        </w:rPr>
        <w:t xml:space="preserve">. </w:t>
      </w:r>
      <w:r w:rsidR="00FA0CB7" w:rsidRPr="00A07714">
        <w:rPr>
          <w:rFonts w:ascii="Arial" w:hAnsi="Arial" w:cs="Arial"/>
          <w:bCs/>
        </w:rPr>
        <w:t>Deshalb ist es so immens wichtig, dass wir aktiv an der Erinnerungskultur eines Landes, einer Region, einer Stadt oder einer Einrichtung mitwirken und unsere Nutzerinnen und Nutzer einladen und ermuntern zur Teilhabe an den Schätzen, die wir verwahren.</w:t>
      </w:r>
    </w:p>
    <w:p w14:paraId="7BAE1A5F" w14:textId="321BF1B2" w:rsidR="00716804" w:rsidRPr="00A07714" w:rsidRDefault="00716804" w:rsidP="00716804">
      <w:pPr>
        <w:rPr>
          <w:rFonts w:ascii="Arial" w:hAnsi="Arial" w:cs="Arial"/>
          <w:bCs/>
        </w:rPr>
      </w:pPr>
      <w:r w:rsidRPr="00A07714">
        <w:rPr>
          <w:rFonts w:ascii="Arial" w:hAnsi="Arial" w:cs="Arial"/>
          <w:bCs/>
        </w:rPr>
        <w:t xml:space="preserve">Allzu hartnäckig halten sich </w:t>
      </w:r>
      <w:r w:rsidR="00C913AA" w:rsidRPr="00A07714">
        <w:rPr>
          <w:rFonts w:ascii="Arial" w:hAnsi="Arial" w:cs="Arial"/>
          <w:bCs/>
        </w:rPr>
        <w:t xml:space="preserve">bis heute </w:t>
      </w:r>
      <w:r w:rsidRPr="00A07714">
        <w:rPr>
          <w:rFonts w:ascii="Arial" w:hAnsi="Arial" w:cs="Arial"/>
          <w:bCs/>
        </w:rPr>
        <w:t>Gerüchte, dass Archive verstaubte dunkle Keller seien, in denen Altpapier vor sich hingammelt und von Menschen betreut wird, die nicht viel anders aussehen als ihr Archivgut.</w:t>
      </w:r>
    </w:p>
    <w:p w14:paraId="60EC5F05" w14:textId="4AA1577D" w:rsidR="00B960E1" w:rsidRPr="00A07714" w:rsidRDefault="0013441B">
      <w:pPr>
        <w:rPr>
          <w:rFonts w:ascii="Arial" w:hAnsi="Arial" w:cs="Arial"/>
          <w:bCs/>
        </w:rPr>
      </w:pPr>
      <w:r w:rsidRPr="00A07714">
        <w:rPr>
          <w:rFonts w:ascii="Arial" w:hAnsi="Arial" w:cs="Arial"/>
          <w:bCs/>
        </w:rPr>
        <w:t>Archive sind längst viel mehr als das: Sie sind moderne Dienstleister für Verwaltung, Wissenschaft und Öffentlichkeit. Wir sind unverzichtbar für die Wahrung von Rechtssicherheit und die Transparenz im freiheitlich demokratischen Rechtsstaat. Wir fördern die regionale und überregionale Identifikation und schaffen das historische Bewusstsein, das es heute mehr denn je braucht zum Erhalt von Demokratie und einer weltoffenen Gesellschaft.</w:t>
      </w:r>
    </w:p>
    <w:p w14:paraId="5C8DE544" w14:textId="0F601E5A" w:rsidR="0013441B" w:rsidRPr="00A07714" w:rsidRDefault="0013441B">
      <w:pPr>
        <w:rPr>
          <w:rFonts w:ascii="Arial" w:hAnsi="Arial" w:cs="Arial"/>
          <w:bCs/>
        </w:rPr>
      </w:pPr>
      <w:r w:rsidRPr="00A07714">
        <w:rPr>
          <w:rFonts w:ascii="Arial" w:hAnsi="Arial" w:cs="Arial"/>
          <w:bCs/>
        </w:rPr>
        <w:t xml:space="preserve">Ich möchte im Folgenden den Beweis antreten für diese steile Behauptung und beginnen möchte ich mit der ältesten </w:t>
      </w:r>
      <w:r w:rsidR="0034505D" w:rsidRPr="00A07714">
        <w:rPr>
          <w:rFonts w:ascii="Arial" w:hAnsi="Arial" w:cs="Arial"/>
          <w:bCs/>
        </w:rPr>
        <w:t xml:space="preserve">und </w:t>
      </w:r>
      <w:proofErr w:type="gramStart"/>
      <w:r w:rsidR="00FA0CB7" w:rsidRPr="00A07714">
        <w:rPr>
          <w:rFonts w:ascii="Arial" w:hAnsi="Arial" w:cs="Arial"/>
          <w:bCs/>
        </w:rPr>
        <w:t>bis heute zentralen</w:t>
      </w:r>
      <w:r w:rsidR="0034505D" w:rsidRPr="00A07714">
        <w:rPr>
          <w:rFonts w:ascii="Arial" w:hAnsi="Arial" w:cs="Arial"/>
          <w:bCs/>
        </w:rPr>
        <w:t xml:space="preserve"> </w:t>
      </w:r>
      <w:r w:rsidRPr="00A07714">
        <w:rPr>
          <w:rFonts w:ascii="Arial" w:hAnsi="Arial" w:cs="Arial"/>
          <w:bCs/>
        </w:rPr>
        <w:t>Aufgabe</w:t>
      </w:r>
      <w:proofErr w:type="gramEnd"/>
      <w:r w:rsidRPr="00A07714">
        <w:rPr>
          <w:rFonts w:ascii="Arial" w:hAnsi="Arial" w:cs="Arial"/>
          <w:bCs/>
        </w:rPr>
        <w:t xml:space="preserve"> der Archive: der Rechtssicherung.</w:t>
      </w:r>
    </w:p>
    <w:p w14:paraId="2CB3E539" w14:textId="3A5230EA" w:rsidR="000B067F" w:rsidRPr="00A07714" w:rsidRDefault="00FA0CB7" w:rsidP="009256FA">
      <w:pPr>
        <w:rPr>
          <w:rFonts w:ascii="Arial" w:hAnsi="Arial" w:cs="Arial"/>
          <w:bCs/>
        </w:rPr>
      </w:pPr>
      <w:r w:rsidRPr="00A07714">
        <w:rPr>
          <w:rFonts w:ascii="Arial" w:hAnsi="Arial" w:cs="Arial"/>
          <w:bCs/>
        </w:rPr>
        <w:t>Die ä</w:t>
      </w:r>
      <w:r w:rsidR="000B067F" w:rsidRPr="00A07714">
        <w:rPr>
          <w:rFonts w:ascii="Arial" w:hAnsi="Arial" w:cs="Arial"/>
          <w:bCs/>
        </w:rPr>
        <w:t>lteste</w:t>
      </w:r>
      <w:r w:rsidR="009256FA" w:rsidRPr="00A07714">
        <w:rPr>
          <w:rFonts w:ascii="Arial" w:hAnsi="Arial" w:cs="Arial"/>
          <w:bCs/>
        </w:rPr>
        <w:t>n</w:t>
      </w:r>
      <w:r w:rsidR="000B067F" w:rsidRPr="00A07714">
        <w:rPr>
          <w:rFonts w:ascii="Arial" w:hAnsi="Arial" w:cs="Arial"/>
          <w:bCs/>
        </w:rPr>
        <w:t xml:space="preserve"> Archive</w:t>
      </w:r>
      <w:r w:rsidRPr="00A07714">
        <w:rPr>
          <w:rFonts w:ascii="Arial" w:hAnsi="Arial" w:cs="Arial"/>
          <w:bCs/>
        </w:rPr>
        <w:t xml:space="preserve"> der Welt bestehen aus </w:t>
      </w:r>
      <w:r w:rsidR="000B067F" w:rsidRPr="00A07714">
        <w:rPr>
          <w:rFonts w:ascii="Arial" w:hAnsi="Arial" w:cs="Arial"/>
          <w:bCs/>
        </w:rPr>
        <w:t>Tontafeln mit Keilschrift</w:t>
      </w:r>
      <w:r w:rsidRPr="00A07714">
        <w:rPr>
          <w:rFonts w:ascii="Arial" w:hAnsi="Arial" w:cs="Arial"/>
          <w:bCs/>
        </w:rPr>
        <w:t xml:space="preserve">, entstanden vor 5000 Jahren in </w:t>
      </w:r>
      <w:r w:rsidR="000B067F" w:rsidRPr="00A07714">
        <w:rPr>
          <w:rFonts w:ascii="Arial" w:hAnsi="Arial" w:cs="Arial"/>
          <w:bCs/>
        </w:rPr>
        <w:t>Mesopotamien</w:t>
      </w:r>
      <w:r w:rsidRPr="00A07714">
        <w:rPr>
          <w:rFonts w:ascii="Arial" w:hAnsi="Arial" w:cs="Arial"/>
          <w:bCs/>
        </w:rPr>
        <w:t>. Sie enth</w:t>
      </w:r>
      <w:r w:rsidR="009B64BA" w:rsidRPr="00A07714">
        <w:rPr>
          <w:rFonts w:ascii="Arial" w:hAnsi="Arial" w:cs="Arial"/>
          <w:bCs/>
        </w:rPr>
        <w:t>ie</w:t>
      </w:r>
      <w:r w:rsidRPr="00A07714">
        <w:rPr>
          <w:rFonts w:ascii="Arial" w:hAnsi="Arial" w:cs="Arial"/>
          <w:bCs/>
        </w:rPr>
        <w:t>lten</w:t>
      </w:r>
      <w:r w:rsidR="000B067F" w:rsidRPr="00A07714">
        <w:rPr>
          <w:rFonts w:ascii="Arial" w:hAnsi="Arial" w:cs="Arial"/>
          <w:bCs/>
        </w:rPr>
        <w:t xml:space="preserve"> </w:t>
      </w:r>
      <w:r w:rsidRPr="00A07714">
        <w:rPr>
          <w:rFonts w:ascii="Arial" w:hAnsi="Arial" w:cs="Arial"/>
          <w:bCs/>
        </w:rPr>
        <w:t xml:space="preserve">vornehmlich </w:t>
      </w:r>
      <w:r w:rsidR="000B067F" w:rsidRPr="00A07714">
        <w:rPr>
          <w:rFonts w:ascii="Arial" w:hAnsi="Arial" w:cs="Arial"/>
          <w:bCs/>
        </w:rPr>
        <w:t>Verträge und andere Rechtssachen</w:t>
      </w:r>
      <w:r w:rsidRPr="00A07714">
        <w:rPr>
          <w:rFonts w:ascii="Arial" w:hAnsi="Arial" w:cs="Arial"/>
          <w:bCs/>
        </w:rPr>
        <w:t>, die exakt und unveränderlich erinnert werden sollten</w:t>
      </w:r>
      <w:r w:rsidR="000B067F" w:rsidRPr="00A07714">
        <w:rPr>
          <w:rFonts w:ascii="Arial" w:hAnsi="Arial" w:cs="Arial"/>
          <w:bCs/>
        </w:rPr>
        <w:t xml:space="preserve">. </w:t>
      </w:r>
      <w:r w:rsidR="00A07714">
        <w:rPr>
          <w:rFonts w:ascii="Arial" w:hAnsi="Arial" w:cs="Arial"/>
          <w:bCs/>
        </w:rPr>
        <w:t>I</w:t>
      </w:r>
      <w:r w:rsidRPr="00A07714">
        <w:rPr>
          <w:rFonts w:ascii="Arial" w:hAnsi="Arial" w:cs="Arial"/>
          <w:bCs/>
        </w:rPr>
        <w:t xml:space="preserve">n der </w:t>
      </w:r>
      <w:r w:rsidR="009B64BA" w:rsidRPr="00A07714">
        <w:rPr>
          <w:rFonts w:ascii="Arial" w:hAnsi="Arial" w:cs="Arial"/>
          <w:bCs/>
        </w:rPr>
        <w:t xml:space="preserve">griechisch-römischen </w:t>
      </w:r>
      <w:r w:rsidRPr="00A07714">
        <w:rPr>
          <w:rFonts w:ascii="Arial" w:hAnsi="Arial" w:cs="Arial"/>
          <w:bCs/>
        </w:rPr>
        <w:t>Antike</w:t>
      </w:r>
      <w:r w:rsidR="000B067F" w:rsidRPr="00A07714">
        <w:rPr>
          <w:rFonts w:ascii="Arial" w:hAnsi="Arial" w:cs="Arial"/>
          <w:bCs/>
        </w:rPr>
        <w:t xml:space="preserve"> </w:t>
      </w:r>
      <w:r w:rsidR="00A07714">
        <w:rPr>
          <w:rFonts w:ascii="Arial" w:hAnsi="Arial" w:cs="Arial"/>
          <w:bCs/>
        </w:rPr>
        <w:t xml:space="preserve">wurden </w:t>
      </w:r>
      <w:r w:rsidR="000B067F" w:rsidRPr="00A07714">
        <w:rPr>
          <w:rFonts w:ascii="Arial" w:hAnsi="Arial" w:cs="Arial"/>
          <w:bCs/>
        </w:rPr>
        <w:t xml:space="preserve">Archive </w:t>
      </w:r>
      <w:r w:rsidR="00A07714">
        <w:rPr>
          <w:rFonts w:ascii="Arial" w:hAnsi="Arial" w:cs="Arial"/>
          <w:bCs/>
        </w:rPr>
        <w:t>dann zu</w:t>
      </w:r>
      <w:r w:rsidR="000B067F" w:rsidRPr="00A07714">
        <w:rPr>
          <w:rFonts w:ascii="Arial" w:hAnsi="Arial" w:cs="Arial"/>
          <w:bCs/>
        </w:rPr>
        <w:t xml:space="preserve"> öffentliche</w:t>
      </w:r>
      <w:r w:rsidR="00A07714">
        <w:rPr>
          <w:rFonts w:ascii="Arial" w:hAnsi="Arial" w:cs="Arial"/>
          <w:bCs/>
        </w:rPr>
        <w:t>n</w:t>
      </w:r>
      <w:r w:rsidR="000B067F" w:rsidRPr="00A07714">
        <w:rPr>
          <w:rFonts w:ascii="Arial" w:hAnsi="Arial" w:cs="Arial"/>
          <w:bCs/>
        </w:rPr>
        <w:t xml:space="preserve"> Räume</w:t>
      </w:r>
      <w:r w:rsidR="00A07714">
        <w:rPr>
          <w:rFonts w:ascii="Arial" w:hAnsi="Arial" w:cs="Arial"/>
          <w:bCs/>
        </w:rPr>
        <w:t>n</w:t>
      </w:r>
      <w:r w:rsidR="000B067F" w:rsidRPr="00A07714">
        <w:rPr>
          <w:rFonts w:ascii="Arial" w:hAnsi="Arial" w:cs="Arial"/>
          <w:bCs/>
        </w:rPr>
        <w:t xml:space="preserve"> mit tausenden Abschriften </w:t>
      </w:r>
      <w:r w:rsidR="00A07714">
        <w:rPr>
          <w:rFonts w:ascii="Arial" w:hAnsi="Arial" w:cs="Arial"/>
          <w:bCs/>
        </w:rPr>
        <w:t xml:space="preserve">zu staatlichen Themen </w:t>
      </w:r>
      <w:r w:rsidR="000B067F" w:rsidRPr="00A07714">
        <w:rPr>
          <w:rFonts w:ascii="Arial" w:hAnsi="Arial" w:cs="Arial"/>
          <w:bCs/>
        </w:rPr>
        <w:t xml:space="preserve">auf Papyrus, </w:t>
      </w:r>
      <w:r w:rsidRPr="00A07714">
        <w:rPr>
          <w:rFonts w:ascii="Arial" w:hAnsi="Arial" w:cs="Arial"/>
          <w:bCs/>
        </w:rPr>
        <w:t xml:space="preserve">die </w:t>
      </w:r>
      <w:r w:rsidR="000B067F" w:rsidRPr="00A07714">
        <w:rPr>
          <w:rFonts w:ascii="Arial" w:hAnsi="Arial" w:cs="Arial"/>
          <w:bCs/>
        </w:rPr>
        <w:t>frei zugänglich für jedermann</w:t>
      </w:r>
      <w:r w:rsidRPr="00A07714">
        <w:rPr>
          <w:rFonts w:ascii="Arial" w:hAnsi="Arial" w:cs="Arial"/>
          <w:bCs/>
        </w:rPr>
        <w:t xml:space="preserve"> </w:t>
      </w:r>
      <w:r w:rsidR="00A07714">
        <w:rPr>
          <w:rFonts w:ascii="Arial" w:hAnsi="Arial" w:cs="Arial"/>
          <w:bCs/>
        </w:rPr>
        <w:t xml:space="preserve">waren </w:t>
      </w:r>
      <w:r w:rsidRPr="00A07714">
        <w:rPr>
          <w:rFonts w:ascii="Arial" w:hAnsi="Arial" w:cs="Arial"/>
          <w:bCs/>
        </w:rPr>
        <w:t xml:space="preserve">und in denen das </w:t>
      </w:r>
      <w:r w:rsidR="000B067F" w:rsidRPr="00A07714">
        <w:rPr>
          <w:rFonts w:ascii="Arial" w:hAnsi="Arial" w:cs="Arial"/>
          <w:bCs/>
        </w:rPr>
        <w:t>Original keine Rolle</w:t>
      </w:r>
      <w:r w:rsidR="00E24004" w:rsidRPr="00A07714">
        <w:rPr>
          <w:rFonts w:ascii="Arial" w:hAnsi="Arial" w:cs="Arial"/>
          <w:bCs/>
        </w:rPr>
        <w:t xml:space="preserve"> spielte</w:t>
      </w:r>
      <w:r w:rsidR="00A07714">
        <w:rPr>
          <w:rFonts w:ascii="Arial" w:hAnsi="Arial" w:cs="Arial"/>
          <w:bCs/>
        </w:rPr>
        <w:t>.</w:t>
      </w:r>
      <w:r w:rsidRPr="00A07714">
        <w:rPr>
          <w:rFonts w:ascii="Arial" w:hAnsi="Arial" w:cs="Arial"/>
          <w:bCs/>
        </w:rPr>
        <w:t xml:space="preserve"> </w:t>
      </w:r>
      <w:r w:rsidR="00A07714">
        <w:rPr>
          <w:rFonts w:ascii="Arial" w:hAnsi="Arial" w:cs="Arial"/>
          <w:bCs/>
        </w:rPr>
        <w:t>M</w:t>
      </w:r>
      <w:r w:rsidRPr="00A07714">
        <w:rPr>
          <w:rFonts w:ascii="Arial" w:hAnsi="Arial" w:cs="Arial"/>
          <w:bCs/>
        </w:rPr>
        <w:t xml:space="preserve">it dem Wandel des Beschreibstoffes im Mittelalter </w:t>
      </w:r>
      <w:r w:rsidR="00A07714">
        <w:rPr>
          <w:rFonts w:ascii="Arial" w:hAnsi="Arial" w:cs="Arial"/>
          <w:bCs/>
        </w:rPr>
        <w:t xml:space="preserve">weg von Papyrus </w:t>
      </w:r>
      <w:r w:rsidRPr="00A07714">
        <w:rPr>
          <w:rFonts w:ascii="Arial" w:hAnsi="Arial" w:cs="Arial"/>
          <w:bCs/>
        </w:rPr>
        <w:t xml:space="preserve">hin zum wertvollen Pergament </w:t>
      </w:r>
      <w:r w:rsidR="00A07714">
        <w:rPr>
          <w:rFonts w:ascii="Arial" w:hAnsi="Arial" w:cs="Arial"/>
          <w:bCs/>
        </w:rPr>
        <w:t xml:space="preserve">änderte sich </w:t>
      </w:r>
      <w:r w:rsidRPr="00A07714">
        <w:rPr>
          <w:rFonts w:ascii="Arial" w:hAnsi="Arial" w:cs="Arial"/>
          <w:bCs/>
        </w:rPr>
        <w:t>auch der Charakter der Archive</w:t>
      </w:r>
      <w:r w:rsidR="00E24004" w:rsidRPr="00A07714">
        <w:rPr>
          <w:rFonts w:ascii="Arial" w:hAnsi="Arial" w:cs="Arial"/>
          <w:bCs/>
        </w:rPr>
        <w:t>.</w:t>
      </w:r>
      <w:r w:rsidR="000B067F" w:rsidRPr="00A07714">
        <w:rPr>
          <w:rFonts w:ascii="Arial" w:hAnsi="Arial" w:cs="Arial"/>
          <w:bCs/>
        </w:rPr>
        <w:t xml:space="preserve"> Archive werden zu Schatzarchiven, </w:t>
      </w:r>
      <w:r w:rsidR="009256FA" w:rsidRPr="00A07714">
        <w:rPr>
          <w:rFonts w:ascii="Arial" w:hAnsi="Arial" w:cs="Arial"/>
          <w:bCs/>
        </w:rPr>
        <w:t xml:space="preserve">die </w:t>
      </w:r>
      <w:r w:rsidR="000B067F" w:rsidRPr="00A07714">
        <w:rPr>
          <w:rFonts w:ascii="Arial" w:hAnsi="Arial" w:cs="Arial"/>
          <w:bCs/>
        </w:rPr>
        <w:t xml:space="preserve">Öffentlichkeit wird ausgesperrt, </w:t>
      </w:r>
      <w:r w:rsidR="009256FA" w:rsidRPr="00A07714">
        <w:rPr>
          <w:rFonts w:ascii="Arial" w:hAnsi="Arial" w:cs="Arial"/>
          <w:bCs/>
        </w:rPr>
        <w:t>um Manipulation auszuschließen</w:t>
      </w:r>
      <w:r w:rsidR="00A07714">
        <w:rPr>
          <w:rFonts w:ascii="Arial" w:hAnsi="Arial" w:cs="Arial"/>
          <w:bCs/>
        </w:rPr>
        <w:t>,</w:t>
      </w:r>
      <w:r w:rsidR="009256FA" w:rsidRPr="00A07714">
        <w:rPr>
          <w:rFonts w:ascii="Arial" w:hAnsi="Arial" w:cs="Arial"/>
          <w:bCs/>
        </w:rPr>
        <w:t xml:space="preserve"> und </w:t>
      </w:r>
      <w:r w:rsidR="000B067F" w:rsidRPr="00A07714">
        <w:rPr>
          <w:rFonts w:ascii="Arial" w:hAnsi="Arial" w:cs="Arial"/>
          <w:bCs/>
        </w:rPr>
        <w:t>das Original w</w:t>
      </w:r>
      <w:r w:rsidR="00A07714">
        <w:rPr>
          <w:rFonts w:ascii="Arial" w:hAnsi="Arial" w:cs="Arial"/>
          <w:bCs/>
        </w:rPr>
        <w:t>u</w:t>
      </w:r>
      <w:r w:rsidR="000B067F" w:rsidRPr="00A07714">
        <w:rPr>
          <w:rFonts w:ascii="Arial" w:hAnsi="Arial" w:cs="Arial"/>
          <w:bCs/>
        </w:rPr>
        <w:t>rd</w:t>
      </w:r>
      <w:r w:rsidR="00A07714">
        <w:rPr>
          <w:rFonts w:ascii="Arial" w:hAnsi="Arial" w:cs="Arial"/>
          <w:bCs/>
        </w:rPr>
        <w:t>e</w:t>
      </w:r>
      <w:r w:rsidR="000B067F" w:rsidRPr="00A07714">
        <w:rPr>
          <w:rFonts w:ascii="Arial" w:hAnsi="Arial" w:cs="Arial"/>
          <w:bCs/>
        </w:rPr>
        <w:t xml:space="preserve"> entscheidend für die Beweiskraft.</w:t>
      </w:r>
    </w:p>
    <w:p w14:paraId="75CFF0D5" w14:textId="57672FAF" w:rsidR="000B067F" w:rsidRPr="00A07714" w:rsidRDefault="009256FA" w:rsidP="000B067F">
      <w:pPr>
        <w:rPr>
          <w:rFonts w:ascii="Arial" w:hAnsi="Arial" w:cs="Arial"/>
          <w:bCs/>
        </w:rPr>
      </w:pPr>
      <w:r w:rsidRPr="00A07714">
        <w:rPr>
          <w:rFonts w:ascii="Arial" w:hAnsi="Arial" w:cs="Arial"/>
          <w:bCs/>
        </w:rPr>
        <w:t>Erst die Französische Revolution erkannt</w:t>
      </w:r>
      <w:r w:rsidR="00A07714">
        <w:rPr>
          <w:rFonts w:ascii="Arial" w:hAnsi="Arial" w:cs="Arial"/>
          <w:bCs/>
        </w:rPr>
        <w:t>e</w:t>
      </w:r>
      <w:r w:rsidRPr="00A07714">
        <w:rPr>
          <w:rFonts w:ascii="Arial" w:hAnsi="Arial" w:cs="Arial"/>
          <w:bCs/>
        </w:rPr>
        <w:t xml:space="preserve"> die</w:t>
      </w:r>
      <w:r w:rsidR="00D24386" w:rsidRPr="00A07714">
        <w:rPr>
          <w:rFonts w:ascii="Arial" w:hAnsi="Arial" w:cs="Arial"/>
          <w:bCs/>
        </w:rPr>
        <w:t xml:space="preserve"> Rolle und Bedeutung der Vergangenheit für unser </w:t>
      </w:r>
      <w:r w:rsidR="00A07714">
        <w:rPr>
          <w:rFonts w:ascii="Arial" w:hAnsi="Arial" w:cs="Arial"/>
          <w:bCs/>
        </w:rPr>
        <w:t xml:space="preserve">modernes </w:t>
      </w:r>
      <w:r w:rsidR="00D24386" w:rsidRPr="00A07714">
        <w:rPr>
          <w:rFonts w:ascii="Arial" w:hAnsi="Arial" w:cs="Arial"/>
          <w:bCs/>
        </w:rPr>
        <w:t>Gemeinwesen</w:t>
      </w:r>
      <w:r w:rsidR="00A07714">
        <w:rPr>
          <w:rFonts w:ascii="Arial" w:hAnsi="Arial" w:cs="Arial"/>
          <w:bCs/>
        </w:rPr>
        <w:t>. Die Revolutionäre</w:t>
      </w:r>
      <w:r w:rsidRPr="00A07714">
        <w:rPr>
          <w:rFonts w:ascii="Arial" w:hAnsi="Arial" w:cs="Arial"/>
          <w:bCs/>
        </w:rPr>
        <w:t xml:space="preserve"> öffnete</w:t>
      </w:r>
      <w:r w:rsidR="00A07714">
        <w:rPr>
          <w:rFonts w:ascii="Arial" w:hAnsi="Arial" w:cs="Arial"/>
          <w:bCs/>
        </w:rPr>
        <w:t>n</w:t>
      </w:r>
      <w:r w:rsidRPr="00A07714">
        <w:rPr>
          <w:rFonts w:ascii="Arial" w:hAnsi="Arial" w:cs="Arial"/>
          <w:bCs/>
        </w:rPr>
        <w:t xml:space="preserve"> die Archive wieder für die Bürgerinnen und Bürger</w:t>
      </w:r>
      <w:r w:rsidR="00E24004" w:rsidRPr="00A07714">
        <w:rPr>
          <w:rFonts w:ascii="Arial" w:hAnsi="Arial" w:cs="Arial"/>
          <w:bCs/>
        </w:rPr>
        <w:t xml:space="preserve"> und schuf so die Grundlagen und Voraussetzungen für das, was wir heute historische Forschung nennen</w:t>
      </w:r>
      <w:r w:rsidR="00D24386" w:rsidRPr="00A07714">
        <w:rPr>
          <w:rFonts w:ascii="Arial" w:hAnsi="Arial" w:cs="Arial"/>
          <w:bCs/>
        </w:rPr>
        <w:t xml:space="preserve">. </w:t>
      </w:r>
    </w:p>
    <w:p w14:paraId="701DC8C7" w14:textId="7361D3A9" w:rsidR="009256FA" w:rsidRPr="00A07714" w:rsidRDefault="009256FA">
      <w:pPr>
        <w:rPr>
          <w:rFonts w:ascii="Arial" w:hAnsi="Arial" w:cs="Arial"/>
          <w:bCs/>
        </w:rPr>
      </w:pPr>
      <w:r w:rsidRPr="00A07714">
        <w:rPr>
          <w:rFonts w:ascii="Arial" w:hAnsi="Arial" w:cs="Arial"/>
          <w:bCs/>
        </w:rPr>
        <w:t xml:space="preserve">Bis heute </w:t>
      </w:r>
      <w:r w:rsidR="000403FB" w:rsidRPr="00A07714">
        <w:rPr>
          <w:rFonts w:ascii="Arial" w:hAnsi="Arial" w:cs="Arial"/>
          <w:bCs/>
        </w:rPr>
        <w:t xml:space="preserve">verlassen Sie sich zu Recht darauf, dass die Archive </w:t>
      </w:r>
      <w:r w:rsidRPr="00A07714">
        <w:rPr>
          <w:rFonts w:ascii="Arial" w:hAnsi="Arial" w:cs="Arial"/>
          <w:bCs/>
        </w:rPr>
        <w:t>Ihre Rechtstitel absichern und so Recht und Ordnung erhalten</w:t>
      </w:r>
      <w:r w:rsidR="000403FB" w:rsidRPr="00A07714">
        <w:rPr>
          <w:rFonts w:ascii="Arial" w:hAnsi="Arial" w:cs="Arial"/>
          <w:bCs/>
        </w:rPr>
        <w:t>.</w:t>
      </w:r>
      <w:r w:rsidRPr="00A07714">
        <w:rPr>
          <w:rFonts w:ascii="Arial" w:hAnsi="Arial" w:cs="Arial"/>
          <w:bCs/>
        </w:rPr>
        <w:t xml:space="preserve"> Sie geben Ihnen mit der Einsicht in das Verwaltungsschriftgut vergangener Zeiten die Möglichkeit nachvollziehen, warum </w:t>
      </w:r>
      <w:r w:rsidRPr="00A07714">
        <w:rPr>
          <w:rFonts w:ascii="Arial" w:hAnsi="Arial" w:cs="Arial"/>
          <w:bCs/>
        </w:rPr>
        <w:lastRenderedPageBreak/>
        <w:t>Entscheidungen so und nicht anders getroffen wurden, warum Entwicklungen so verliefen oder wo die Brüche lagen. Besonders deutlich wird das, wenn wir an die Aufarbeitung des NS-Unrechts denken. Gerade hier ist es von unschätzbarem Wert, dass wir über unveränderte Sachakten der Zeit verfügen, anhand derer wir ohne persönliche</w:t>
      </w:r>
      <w:r w:rsidR="009B64BA" w:rsidRPr="00A07714">
        <w:rPr>
          <w:rFonts w:ascii="Arial" w:hAnsi="Arial" w:cs="Arial"/>
          <w:bCs/>
        </w:rPr>
        <w:t xml:space="preserve"> oder politische </w:t>
      </w:r>
      <w:r w:rsidRPr="00A07714">
        <w:rPr>
          <w:rFonts w:ascii="Arial" w:hAnsi="Arial" w:cs="Arial"/>
          <w:bCs/>
        </w:rPr>
        <w:t>Einflussnahme selbst nachlesen können, wie staatliche Willkür in der Praxis wirkte und sich Staat einem verbrecherischen System ausgeliefert hat. Da diese Quellen nicht für die Öffentlichkeit geschrieben wurden, sondern für den internen Dienstgebrauch, kommt ihnen besonderer</w:t>
      </w:r>
      <w:r w:rsidR="00A07714">
        <w:rPr>
          <w:rFonts w:ascii="Arial" w:hAnsi="Arial" w:cs="Arial"/>
          <w:bCs/>
        </w:rPr>
        <w:t>, weil objektiver</w:t>
      </w:r>
      <w:r w:rsidRPr="00A07714">
        <w:rPr>
          <w:rFonts w:ascii="Arial" w:hAnsi="Arial" w:cs="Arial"/>
          <w:bCs/>
        </w:rPr>
        <w:t xml:space="preserve"> Wert zu. </w:t>
      </w:r>
    </w:p>
    <w:p w14:paraId="4B41024C" w14:textId="39ABF452" w:rsidR="003D2079" w:rsidRPr="00A07714" w:rsidRDefault="009256FA" w:rsidP="00A21ADE">
      <w:pPr>
        <w:rPr>
          <w:rFonts w:ascii="Arial" w:hAnsi="Arial" w:cs="Arial"/>
          <w:bCs/>
        </w:rPr>
      </w:pPr>
      <w:r w:rsidRPr="00A07714">
        <w:rPr>
          <w:rFonts w:ascii="Arial" w:hAnsi="Arial" w:cs="Arial"/>
          <w:bCs/>
        </w:rPr>
        <w:t>Aber braucht es zu dieser Rechtsicherung und Nachverfolgung unbedingt ein Archiv</w:t>
      </w:r>
      <w:r w:rsidR="00D24386" w:rsidRPr="00A07714">
        <w:rPr>
          <w:rFonts w:ascii="Arial" w:hAnsi="Arial" w:cs="Arial"/>
          <w:bCs/>
        </w:rPr>
        <w:t xml:space="preserve">? Tut es der Aktenkeller der Behörde nicht auch? </w:t>
      </w:r>
      <w:r w:rsidR="00A21ADE" w:rsidRPr="00A07714">
        <w:rPr>
          <w:rFonts w:ascii="Arial" w:hAnsi="Arial" w:cs="Arial"/>
          <w:bCs/>
        </w:rPr>
        <w:t xml:space="preserve">Zweifellos ist es erheblich wirtschaftlicher statt vieler kleiner ein großes zentrales Archiv einzurichten, an dem alles, was überlieferungswürdig ist, gebündelt und optimal verwahrt wird. Auch für Sie </w:t>
      </w:r>
      <w:r w:rsidR="00A07714">
        <w:rPr>
          <w:rFonts w:ascii="Arial" w:hAnsi="Arial" w:cs="Arial"/>
          <w:bCs/>
        </w:rPr>
        <w:t xml:space="preserve">als Benutzende </w:t>
      </w:r>
      <w:r w:rsidR="00A21ADE" w:rsidRPr="00A07714">
        <w:rPr>
          <w:rFonts w:ascii="Arial" w:hAnsi="Arial" w:cs="Arial"/>
          <w:bCs/>
        </w:rPr>
        <w:t xml:space="preserve">ist es einfacher, effizienter und bequemer nur eine Stelle aufzusuchen und nicht </w:t>
      </w:r>
      <w:r w:rsidR="00A07714">
        <w:rPr>
          <w:rFonts w:ascii="Arial" w:hAnsi="Arial" w:cs="Arial"/>
          <w:bCs/>
        </w:rPr>
        <w:t>D</w:t>
      </w:r>
      <w:r w:rsidR="00A21ADE" w:rsidRPr="00A07714">
        <w:rPr>
          <w:rFonts w:ascii="Arial" w:hAnsi="Arial" w:cs="Arial"/>
          <w:bCs/>
        </w:rPr>
        <w:t xml:space="preserve">utzende von Behörden und Ämtern abzuklappern. </w:t>
      </w:r>
    </w:p>
    <w:p w14:paraId="2EF95514" w14:textId="6B95E531" w:rsidR="00A21ADE" w:rsidRPr="00A07714" w:rsidRDefault="00A21ADE" w:rsidP="00A21ADE">
      <w:pPr>
        <w:rPr>
          <w:rFonts w:ascii="Arial" w:hAnsi="Arial" w:cs="Arial"/>
          <w:bCs/>
        </w:rPr>
      </w:pPr>
      <w:r w:rsidRPr="00A07714">
        <w:rPr>
          <w:rFonts w:ascii="Arial" w:hAnsi="Arial" w:cs="Arial"/>
          <w:bCs/>
        </w:rPr>
        <w:t xml:space="preserve">Was aber noch viel wichtiger ist: Durch die Praxis von Anbietung und Aussonderung sind die Unterlagen dem Zugriff des Archivträgers, also </w:t>
      </w:r>
      <w:r w:rsidR="00A07714">
        <w:rPr>
          <w:rFonts w:ascii="Arial" w:hAnsi="Arial" w:cs="Arial"/>
          <w:bCs/>
        </w:rPr>
        <w:t xml:space="preserve">dem </w:t>
      </w:r>
      <w:r w:rsidRPr="00A07714">
        <w:rPr>
          <w:rFonts w:ascii="Arial" w:hAnsi="Arial" w:cs="Arial"/>
          <w:bCs/>
        </w:rPr>
        <w:t xml:space="preserve">Land oder </w:t>
      </w:r>
      <w:r w:rsidR="00A07714">
        <w:rPr>
          <w:rFonts w:ascii="Arial" w:hAnsi="Arial" w:cs="Arial"/>
          <w:bCs/>
        </w:rPr>
        <w:t xml:space="preserve">der </w:t>
      </w:r>
      <w:r w:rsidRPr="00A07714">
        <w:rPr>
          <w:rFonts w:ascii="Arial" w:hAnsi="Arial" w:cs="Arial"/>
          <w:bCs/>
        </w:rPr>
        <w:t>Kommune, entzogen. Will sagen</w:t>
      </w:r>
      <w:r w:rsidR="00A07714">
        <w:rPr>
          <w:rFonts w:ascii="Arial" w:hAnsi="Arial" w:cs="Arial"/>
          <w:bCs/>
        </w:rPr>
        <w:t>:</w:t>
      </w:r>
      <w:r w:rsidRPr="00A07714">
        <w:rPr>
          <w:rFonts w:ascii="Arial" w:hAnsi="Arial" w:cs="Arial"/>
          <w:bCs/>
        </w:rPr>
        <w:t xml:space="preserve"> Nicht mehr diejenigen, die die Unterlagen erstellt haben, entscheiden über ihren </w:t>
      </w:r>
      <w:r w:rsidR="00A07714">
        <w:rPr>
          <w:rFonts w:ascii="Arial" w:hAnsi="Arial" w:cs="Arial"/>
          <w:bCs/>
        </w:rPr>
        <w:t xml:space="preserve">dauerhaften </w:t>
      </w:r>
      <w:r w:rsidRPr="00A07714">
        <w:rPr>
          <w:rFonts w:ascii="Arial" w:hAnsi="Arial" w:cs="Arial"/>
          <w:bCs/>
        </w:rPr>
        <w:t xml:space="preserve">Erhalt oder ihre Vernichtung, sondern </w:t>
      </w:r>
      <w:r w:rsidR="00E24004" w:rsidRPr="00A07714">
        <w:rPr>
          <w:rFonts w:ascii="Arial" w:hAnsi="Arial" w:cs="Arial"/>
          <w:bCs/>
        </w:rPr>
        <w:t xml:space="preserve">politisch </w:t>
      </w:r>
      <w:r w:rsidRPr="00A07714">
        <w:rPr>
          <w:rFonts w:ascii="Arial" w:hAnsi="Arial" w:cs="Arial"/>
          <w:bCs/>
        </w:rPr>
        <w:t xml:space="preserve">neutrale </w:t>
      </w:r>
      <w:r w:rsidR="00E24004" w:rsidRPr="00A07714">
        <w:rPr>
          <w:rFonts w:ascii="Arial" w:hAnsi="Arial" w:cs="Arial"/>
          <w:bCs/>
        </w:rPr>
        <w:t xml:space="preserve">und unabhängige </w:t>
      </w:r>
      <w:r w:rsidRPr="00A07714">
        <w:rPr>
          <w:rFonts w:ascii="Arial" w:hAnsi="Arial" w:cs="Arial"/>
          <w:bCs/>
        </w:rPr>
        <w:t xml:space="preserve">Archivarinnen und Archivare. Das stellt sicher, dass beim nächsten Regierungswechsel nicht die Schredder </w:t>
      </w:r>
      <w:proofErr w:type="spellStart"/>
      <w:r w:rsidRPr="00A07714">
        <w:rPr>
          <w:rFonts w:ascii="Arial" w:hAnsi="Arial" w:cs="Arial"/>
          <w:bCs/>
        </w:rPr>
        <w:t>heißlaufen</w:t>
      </w:r>
      <w:proofErr w:type="spellEnd"/>
      <w:r w:rsidRPr="00A07714">
        <w:rPr>
          <w:rFonts w:ascii="Arial" w:hAnsi="Arial" w:cs="Arial"/>
          <w:bCs/>
        </w:rPr>
        <w:t xml:space="preserve"> und nur noch das erhalten bleibt, was </w:t>
      </w:r>
      <w:r w:rsidR="00A07714">
        <w:rPr>
          <w:rFonts w:ascii="Arial" w:hAnsi="Arial" w:cs="Arial"/>
          <w:bCs/>
        </w:rPr>
        <w:t xml:space="preserve">den </w:t>
      </w:r>
      <w:r w:rsidRPr="00A07714">
        <w:rPr>
          <w:rFonts w:ascii="Arial" w:hAnsi="Arial" w:cs="Arial"/>
          <w:bCs/>
        </w:rPr>
        <w:t>Regieren</w:t>
      </w:r>
      <w:r w:rsidR="008F5450" w:rsidRPr="00A07714">
        <w:rPr>
          <w:rFonts w:ascii="Arial" w:hAnsi="Arial" w:cs="Arial"/>
          <w:bCs/>
        </w:rPr>
        <w:t>den</w:t>
      </w:r>
      <w:r w:rsidRPr="00A07714">
        <w:rPr>
          <w:rFonts w:ascii="Arial" w:hAnsi="Arial" w:cs="Arial"/>
          <w:bCs/>
        </w:rPr>
        <w:t xml:space="preserve"> genehm und passend ist.</w:t>
      </w:r>
      <w:r w:rsidR="003D7F70" w:rsidRPr="00A07714">
        <w:rPr>
          <w:rFonts w:ascii="Arial" w:hAnsi="Arial" w:cs="Arial"/>
          <w:bCs/>
        </w:rPr>
        <w:t xml:space="preserve"> Wir erleben gerade mit Blick auf die USA, wo es hinführt, wenn der Direktor des dortigen Nationalarchivs entlassen wird, </w:t>
      </w:r>
      <w:r w:rsidR="00E24004" w:rsidRPr="00A07714">
        <w:rPr>
          <w:rFonts w:ascii="Arial" w:hAnsi="Arial" w:cs="Arial"/>
          <w:bCs/>
        </w:rPr>
        <w:t xml:space="preserve">nur </w:t>
      </w:r>
      <w:r w:rsidR="003D7F70" w:rsidRPr="00A07714">
        <w:rPr>
          <w:rFonts w:ascii="Arial" w:hAnsi="Arial" w:cs="Arial"/>
          <w:bCs/>
        </w:rPr>
        <w:t>weil er es gewagt hat, von dem Präsidenten der USA die Einhaltung der Rechtsvorschriften einzufordern – unter Zuhilfenahme des FBI.</w:t>
      </w:r>
    </w:p>
    <w:p w14:paraId="6A19BE70" w14:textId="708669C1" w:rsidR="00A21ADE" w:rsidRPr="00A07714" w:rsidRDefault="00186A03">
      <w:pPr>
        <w:rPr>
          <w:rFonts w:ascii="Arial" w:hAnsi="Arial" w:cs="Arial"/>
          <w:bCs/>
        </w:rPr>
      </w:pPr>
      <w:r w:rsidRPr="00A07714">
        <w:rPr>
          <w:rFonts w:ascii="Arial" w:hAnsi="Arial" w:cs="Arial"/>
          <w:bCs/>
        </w:rPr>
        <w:t xml:space="preserve">Aus diesen Gründen ist es nicht egal oder Luxus, dass es eine Anbietungspflicht für behördliche Unterlagen gibt, gleichgültig ob Landesverwaltung oder kommunale Gebietskörperschaft. Ohne diese Verpflichtung verlieren wir unser </w:t>
      </w:r>
      <w:r w:rsidR="009B64BA" w:rsidRPr="00A07714">
        <w:rPr>
          <w:rFonts w:ascii="Arial" w:hAnsi="Arial" w:cs="Arial"/>
          <w:bCs/>
        </w:rPr>
        <w:t xml:space="preserve">unabhängiges und selbstbestimmtes </w:t>
      </w:r>
      <w:r w:rsidRPr="00A07714">
        <w:rPr>
          <w:rFonts w:ascii="Arial" w:hAnsi="Arial" w:cs="Arial"/>
          <w:bCs/>
        </w:rPr>
        <w:t xml:space="preserve">Gedächtnis, </w:t>
      </w:r>
      <w:r w:rsidR="009B64BA" w:rsidRPr="00A07714">
        <w:rPr>
          <w:rFonts w:ascii="Arial" w:hAnsi="Arial" w:cs="Arial"/>
          <w:bCs/>
        </w:rPr>
        <w:t xml:space="preserve">und </w:t>
      </w:r>
      <w:r w:rsidRPr="00A07714">
        <w:rPr>
          <w:rFonts w:ascii="Arial" w:hAnsi="Arial" w:cs="Arial"/>
          <w:bCs/>
        </w:rPr>
        <w:t>ohne unser Gedächtnis geht ein wichtiges Stück von uns selbst verloren.</w:t>
      </w:r>
      <w:r w:rsidR="009B64BA" w:rsidRPr="00A07714">
        <w:rPr>
          <w:rFonts w:ascii="Arial" w:hAnsi="Arial" w:cs="Arial"/>
          <w:bCs/>
        </w:rPr>
        <w:t xml:space="preserve"> Wer die Geschichte nicht kennt, ist verurteilt, sie zu wiederholen</w:t>
      </w:r>
      <w:r w:rsidRPr="00A07714">
        <w:rPr>
          <w:rFonts w:ascii="Arial" w:hAnsi="Arial" w:cs="Arial"/>
          <w:bCs/>
        </w:rPr>
        <w:t xml:space="preserve"> </w:t>
      </w:r>
      <w:r w:rsidR="009B64BA" w:rsidRPr="00A07714">
        <w:rPr>
          <w:rFonts w:ascii="Arial" w:hAnsi="Arial" w:cs="Arial"/>
          <w:bCs/>
        </w:rPr>
        <w:t>(George Santayana)</w:t>
      </w:r>
      <w:r w:rsidR="00A07714">
        <w:rPr>
          <w:rFonts w:ascii="Arial" w:hAnsi="Arial" w:cs="Arial"/>
          <w:bCs/>
        </w:rPr>
        <w:t>.</w:t>
      </w:r>
    </w:p>
    <w:p w14:paraId="1E12B1B5" w14:textId="64E20445" w:rsidR="00186A03" w:rsidRPr="00A07714" w:rsidRDefault="00186A03">
      <w:pPr>
        <w:rPr>
          <w:rFonts w:ascii="Arial" w:hAnsi="Arial" w:cs="Arial"/>
          <w:bCs/>
        </w:rPr>
      </w:pPr>
      <w:r w:rsidRPr="00A07714">
        <w:rPr>
          <w:rFonts w:ascii="Arial" w:hAnsi="Arial" w:cs="Arial"/>
          <w:bCs/>
        </w:rPr>
        <w:t xml:space="preserve">Denken Sie </w:t>
      </w:r>
      <w:r w:rsidR="00C913AA" w:rsidRPr="00A07714">
        <w:rPr>
          <w:rFonts w:ascii="Arial" w:hAnsi="Arial" w:cs="Arial"/>
          <w:bCs/>
        </w:rPr>
        <w:t xml:space="preserve">jetzt nochmal </w:t>
      </w:r>
      <w:r w:rsidRPr="00A07714">
        <w:rPr>
          <w:rFonts w:ascii="Arial" w:hAnsi="Arial" w:cs="Arial"/>
          <w:bCs/>
        </w:rPr>
        <w:t xml:space="preserve">für einen kurzen Moment daran, wie es sich </w:t>
      </w:r>
      <w:r w:rsidR="00C913AA" w:rsidRPr="00A07714">
        <w:rPr>
          <w:rFonts w:ascii="Arial" w:hAnsi="Arial" w:cs="Arial"/>
          <w:bCs/>
        </w:rPr>
        <w:t xml:space="preserve">eben </w:t>
      </w:r>
      <w:r w:rsidRPr="00A07714">
        <w:rPr>
          <w:rFonts w:ascii="Arial" w:hAnsi="Arial" w:cs="Arial"/>
          <w:bCs/>
        </w:rPr>
        <w:t>anfühl</w:t>
      </w:r>
      <w:r w:rsidR="00C913AA" w:rsidRPr="00A07714">
        <w:rPr>
          <w:rFonts w:ascii="Arial" w:hAnsi="Arial" w:cs="Arial"/>
          <w:bCs/>
        </w:rPr>
        <w:t>t</w:t>
      </w:r>
      <w:r w:rsidRPr="00A07714">
        <w:rPr>
          <w:rFonts w:ascii="Arial" w:hAnsi="Arial" w:cs="Arial"/>
          <w:bCs/>
        </w:rPr>
        <w:t xml:space="preserve">e, </w:t>
      </w:r>
      <w:r w:rsidR="00C913AA" w:rsidRPr="00A07714">
        <w:rPr>
          <w:rFonts w:ascii="Arial" w:hAnsi="Arial" w:cs="Arial"/>
          <w:bCs/>
        </w:rPr>
        <w:t xml:space="preserve">als ich Ihnen nahelegte, </w:t>
      </w:r>
      <w:r w:rsidRPr="00A07714">
        <w:rPr>
          <w:rFonts w:ascii="Arial" w:hAnsi="Arial" w:cs="Arial"/>
          <w:bCs/>
        </w:rPr>
        <w:t xml:space="preserve">Sie </w:t>
      </w:r>
      <w:r w:rsidR="008F5450" w:rsidRPr="00A07714">
        <w:rPr>
          <w:rFonts w:ascii="Arial" w:hAnsi="Arial" w:cs="Arial"/>
          <w:bCs/>
        </w:rPr>
        <w:t xml:space="preserve">hätten </w:t>
      </w:r>
      <w:r w:rsidRPr="00A07714">
        <w:rPr>
          <w:rFonts w:ascii="Arial" w:hAnsi="Arial" w:cs="Arial"/>
          <w:bCs/>
        </w:rPr>
        <w:t xml:space="preserve">bei einem Brand </w:t>
      </w:r>
      <w:r w:rsidR="00C913AA" w:rsidRPr="00A07714">
        <w:rPr>
          <w:rFonts w:ascii="Arial" w:hAnsi="Arial" w:cs="Arial"/>
          <w:bCs/>
        </w:rPr>
        <w:t xml:space="preserve">beispielsweise </w:t>
      </w:r>
      <w:r w:rsidRPr="00A07714">
        <w:rPr>
          <w:rFonts w:ascii="Arial" w:hAnsi="Arial" w:cs="Arial"/>
          <w:bCs/>
        </w:rPr>
        <w:t xml:space="preserve">alle persönlichen Dokumente </w:t>
      </w:r>
      <w:r w:rsidR="00C913AA" w:rsidRPr="00A07714">
        <w:rPr>
          <w:rFonts w:ascii="Arial" w:hAnsi="Arial" w:cs="Arial"/>
          <w:bCs/>
        </w:rPr>
        <w:t>verloren</w:t>
      </w:r>
      <w:r w:rsidRPr="00A07714">
        <w:rPr>
          <w:rFonts w:ascii="Arial" w:hAnsi="Arial" w:cs="Arial"/>
          <w:bCs/>
        </w:rPr>
        <w:t xml:space="preserve">. </w:t>
      </w:r>
      <w:r w:rsidR="00B76D0B" w:rsidRPr="00A07714">
        <w:rPr>
          <w:rFonts w:ascii="Arial" w:hAnsi="Arial" w:cs="Arial"/>
          <w:bCs/>
        </w:rPr>
        <w:t xml:space="preserve">Gerade in einer Stadt geht es um mehr als </w:t>
      </w:r>
      <w:r w:rsidR="008F5450" w:rsidRPr="00A07714">
        <w:rPr>
          <w:rFonts w:ascii="Arial" w:hAnsi="Arial" w:cs="Arial"/>
          <w:bCs/>
        </w:rPr>
        <w:t xml:space="preserve">nur </w:t>
      </w:r>
      <w:r w:rsidR="00B76D0B" w:rsidRPr="00A07714">
        <w:rPr>
          <w:rFonts w:ascii="Arial" w:hAnsi="Arial" w:cs="Arial"/>
          <w:bCs/>
        </w:rPr>
        <w:t xml:space="preserve">schnödes Verwaltungshandeln. Es geht um Ihr Leben in dieser Stadt, </w:t>
      </w:r>
      <w:r w:rsidR="00A07714">
        <w:rPr>
          <w:rFonts w:ascii="Arial" w:hAnsi="Arial" w:cs="Arial"/>
          <w:bCs/>
        </w:rPr>
        <w:t>I</w:t>
      </w:r>
      <w:r w:rsidR="00B76D0B" w:rsidRPr="00A07714">
        <w:rPr>
          <w:rFonts w:ascii="Arial" w:hAnsi="Arial" w:cs="Arial"/>
          <w:bCs/>
        </w:rPr>
        <w:t xml:space="preserve">hre Vereine, </w:t>
      </w:r>
      <w:r w:rsidR="00A07714">
        <w:rPr>
          <w:rFonts w:ascii="Arial" w:hAnsi="Arial" w:cs="Arial"/>
          <w:bCs/>
        </w:rPr>
        <w:t>I</w:t>
      </w:r>
      <w:r w:rsidR="00B76D0B" w:rsidRPr="00A07714">
        <w:rPr>
          <w:rFonts w:ascii="Arial" w:hAnsi="Arial" w:cs="Arial"/>
          <w:bCs/>
        </w:rPr>
        <w:t xml:space="preserve">hre </w:t>
      </w:r>
      <w:r w:rsidR="008F5450" w:rsidRPr="00A07714">
        <w:rPr>
          <w:rFonts w:ascii="Arial" w:hAnsi="Arial" w:cs="Arial"/>
          <w:bCs/>
        </w:rPr>
        <w:t xml:space="preserve">Aktivitäten und Lebensumstände. Anders als ein staatliches Archiv ist ein kommunales viel näher bei den Leuten, wie es ein ehemaliger Ministerpräsident mal so griffig formulierte. Ihr Archiv muss deshalb mehr sein als </w:t>
      </w:r>
      <w:r w:rsidR="00A07714">
        <w:rPr>
          <w:rFonts w:ascii="Arial" w:hAnsi="Arial" w:cs="Arial"/>
          <w:bCs/>
        </w:rPr>
        <w:t xml:space="preserve">der </w:t>
      </w:r>
      <w:r w:rsidR="008F5450" w:rsidRPr="00A07714">
        <w:rPr>
          <w:rFonts w:ascii="Arial" w:hAnsi="Arial" w:cs="Arial"/>
          <w:bCs/>
        </w:rPr>
        <w:t xml:space="preserve">Aktenspeicher Ihrer Kommunalverwaltung. </w:t>
      </w:r>
      <w:r w:rsidR="003D7F70" w:rsidRPr="00A07714">
        <w:rPr>
          <w:rFonts w:ascii="Arial" w:hAnsi="Arial" w:cs="Arial"/>
          <w:bCs/>
        </w:rPr>
        <w:t>Es muss ein Bürgerarchiv sein, das neben dem Verwaltungshandeln das ganze bunte Leben Ihrer Stadt spiegelt und damit lebendiger Teil Ihrer eigenen Erinnerungskultur</w:t>
      </w:r>
      <w:r w:rsidR="00E24004" w:rsidRPr="00A07714">
        <w:rPr>
          <w:rFonts w:ascii="Arial" w:hAnsi="Arial" w:cs="Arial"/>
          <w:bCs/>
        </w:rPr>
        <w:t xml:space="preserve"> ist</w:t>
      </w:r>
      <w:r w:rsidR="003D7F70" w:rsidRPr="00A07714">
        <w:rPr>
          <w:rFonts w:ascii="Arial" w:hAnsi="Arial" w:cs="Arial"/>
          <w:bCs/>
        </w:rPr>
        <w:t xml:space="preserve">. </w:t>
      </w:r>
      <w:r w:rsidR="009B64BA" w:rsidRPr="00A07714">
        <w:rPr>
          <w:rFonts w:ascii="Arial" w:hAnsi="Arial" w:cs="Arial"/>
          <w:bCs/>
        </w:rPr>
        <w:t xml:space="preserve">Genau deshalb ist es so wichtig, </w:t>
      </w:r>
      <w:r w:rsidR="009B64BA" w:rsidRPr="00A07714">
        <w:rPr>
          <w:rFonts w:ascii="Arial" w:hAnsi="Arial" w:cs="Arial"/>
          <w:bCs/>
        </w:rPr>
        <w:lastRenderedPageBreak/>
        <w:t>dass die Vere</w:t>
      </w:r>
      <w:r w:rsidR="00EC75F4" w:rsidRPr="00A07714">
        <w:rPr>
          <w:rFonts w:ascii="Arial" w:hAnsi="Arial" w:cs="Arial"/>
          <w:bCs/>
        </w:rPr>
        <w:t>i</w:t>
      </w:r>
      <w:r w:rsidR="009B64BA" w:rsidRPr="00A07714">
        <w:rPr>
          <w:rFonts w:ascii="Arial" w:hAnsi="Arial" w:cs="Arial"/>
          <w:bCs/>
        </w:rPr>
        <w:t xml:space="preserve">ne und </w:t>
      </w:r>
      <w:r w:rsidR="00EC75F4" w:rsidRPr="00A07714">
        <w:rPr>
          <w:rFonts w:ascii="Arial" w:hAnsi="Arial" w:cs="Arial"/>
          <w:bCs/>
        </w:rPr>
        <w:t>bürgerschaftlichen Einrichtungen, die Kampagnen und Feste, die Veranstaltungen und selbst die kleinen und großen Auseinandersetzungen in dieser Stadt sich in Ihrem Haus der Stad</w:t>
      </w:r>
      <w:r w:rsidR="00A07714">
        <w:rPr>
          <w:rFonts w:ascii="Arial" w:hAnsi="Arial" w:cs="Arial"/>
          <w:bCs/>
        </w:rPr>
        <w:t>t</w:t>
      </w:r>
      <w:r w:rsidR="00EC75F4" w:rsidRPr="00A07714">
        <w:rPr>
          <w:rFonts w:ascii="Arial" w:hAnsi="Arial" w:cs="Arial"/>
          <w:bCs/>
        </w:rPr>
        <w:t xml:space="preserve">geschichte wiederfinden. Es ist kein Luxus, hier beispielsweise </w:t>
      </w:r>
      <w:r w:rsidR="00A07714">
        <w:rPr>
          <w:rFonts w:ascii="Arial" w:hAnsi="Arial" w:cs="Arial"/>
          <w:bCs/>
        </w:rPr>
        <w:t>die</w:t>
      </w:r>
      <w:r w:rsidR="00EC75F4" w:rsidRPr="00A07714">
        <w:rPr>
          <w:rFonts w:ascii="Arial" w:hAnsi="Arial" w:cs="Arial"/>
          <w:bCs/>
        </w:rPr>
        <w:t xml:space="preserve"> fotografische</w:t>
      </w:r>
      <w:r w:rsidR="00A07714">
        <w:rPr>
          <w:rFonts w:ascii="Arial" w:hAnsi="Arial" w:cs="Arial"/>
          <w:bCs/>
        </w:rPr>
        <w:t>n</w:t>
      </w:r>
      <w:r w:rsidR="00EC75F4" w:rsidRPr="00A07714">
        <w:rPr>
          <w:rFonts w:ascii="Arial" w:hAnsi="Arial" w:cs="Arial"/>
          <w:bCs/>
        </w:rPr>
        <w:t xml:space="preserve"> Sammlung</w:t>
      </w:r>
      <w:r w:rsidR="00A07714">
        <w:rPr>
          <w:rFonts w:ascii="Arial" w:hAnsi="Arial" w:cs="Arial"/>
          <w:bCs/>
        </w:rPr>
        <w:t>en</w:t>
      </w:r>
      <w:r w:rsidR="00EC75F4" w:rsidRPr="00A07714">
        <w:rPr>
          <w:rFonts w:ascii="Arial" w:hAnsi="Arial" w:cs="Arial"/>
          <w:bCs/>
        </w:rPr>
        <w:t xml:space="preserve"> der Stadt zu haben oder die Unterlagen von Fußballvereinen </w:t>
      </w:r>
      <w:r w:rsidR="00A07714">
        <w:rPr>
          <w:rFonts w:ascii="Arial" w:hAnsi="Arial" w:cs="Arial"/>
          <w:bCs/>
        </w:rPr>
        <w:t>oder</w:t>
      </w:r>
      <w:r w:rsidR="00EC75F4" w:rsidRPr="00A07714">
        <w:rPr>
          <w:rFonts w:ascii="Arial" w:hAnsi="Arial" w:cs="Arial"/>
          <w:bCs/>
        </w:rPr>
        <w:t xml:space="preserve"> Bibliothek</w:t>
      </w:r>
      <w:r w:rsidR="00A07714">
        <w:rPr>
          <w:rFonts w:ascii="Arial" w:hAnsi="Arial" w:cs="Arial"/>
          <w:bCs/>
        </w:rPr>
        <w:t>en</w:t>
      </w:r>
      <w:r w:rsidR="00EC75F4" w:rsidRPr="00A07714">
        <w:rPr>
          <w:rFonts w:ascii="Arial" w:hAnsi="Arial" w:cs="Arial"/>
          <w:bCs/>
        </w:rPr>
        <w:t xml:space="preserve"> </w:t>
      </w:r>
      <w:r w:rsidR="00A07714">
        <w:rPr>
          <w:rFonts w:ascii="Arial" w:hAnsi="Arial" w:cs="Arial"/>
          <w:bCs/>
        </w:rPr>
        <w:t>und</w:t>
      </w:r>
      <w:r w:rsidR="00EC75F4" w:rsidRPr="00A07714">
        <w:rPr>
          <w:rFonts w:ascii="Arial" w:hAnsi="Arial" w:cs="Arial"/>
          <w:bCs/>
        </w:rPr>
        <w:t xml:space="preserve"> Bürgerinitiative</w:t>
      </w:r>
      <w:r w:rsidR="00A07714">
        <w:rPr>
          <w:rFonts w:ascii="Arial" w:hAnsi="Arial" w:cs="Arial"/>
          <w:bCs/>
        </w:rPr>
        <w:t>n</w:t>
      </w:r>
      <w:r w:rsidR="00EC75F4" w:rsidRPr="00A07714">
        <w:rPr>
          <w:rFonts w:ascii="Arial" w:hAnsi="Arial" w:cs="Arial"/>
          <w:bCs/>
        </w:rPr>
        <w:t xml:space="preserve"> – all das macht die Stadt und ihre Bürgerinnen und Bürger aus und hat es verdient</w:t>
      </w:r>
      <w:r w:rsidR="00A07714">
        <w:rPr>
          <w:rFonts w:ascii="Arial" w:hAnsi="Arial" w:cs="Arial"/>
          <w:bCs/>
        </w:rPr>
        <w:t>,</w:t>
      </w:r>
      <w:r w:rsidR="00EC75F4" w:rsidRPr="00A07714">
        <w:rPr>
          <w:rFonts w:ascii="Arial" w:hAnsi="Arial" w:cs="Arial"/>
          <w:bCs/>
        </w:rPr>
        <w:t xml:space="preserve"> für die nachfolgenden Generationen erhalten zu bleiben.</w:t>
      </w:r>
    </w:p>
    <w:p w14:paraId="07292C19" w14:textId="1B4C9747" w:rsidR="003D2079" w:rsidRPr="00A07714" w:rsidRDefault="0097781B">
      <w:pPr>
        <w:rPr>
          <w:rFonts w:ascii="Arial" w:hAnsi="Arial" w:cs="Arial"/>
          <w:bCs/>
        </w:rPr>
      </w:pPr>
      <w:r w:rsidRPr="00A07714">
        <w:rPr>
          <w:rFonts w:ascii="Arial" w:hAnsi="Arial" w:cs="Arial"/>
          <w:bCs/>
        </w:rPr>
        <w:t xml:space="preserve">Aber Sie brauchen </w:t>
      </w:r>
      <w:r w:rsidR="006B3095" w:rsidRPr="00A07714">
        <w:rPr>
          <w:rFonts w:ascii="Arial" w:hAnsi="Arial" w:cs="Arial"/>
          <w:bCs/>
        </w:rPr>
        <w:t xml:space="preserve">auch die </w:t>
      </w:r>
      <w:r w:rsidRPr="00A07714">
        <w:rPr>
          <w:rFonts w:ascii="Arial" w:hAnsi="Arial" w:cs="Arial"/>
          <w:bCs/>
        </w:rPr>
        <w:t xml:space="preserve">Verlässlichkeit </w:t>
      </w:r>
      <w:r w:rsidR="003D7F70" w:rsidRPr="00A07714">
        <w:rPr>
          <w:rFonts w:ascii="Arial" w:hAnsi="Arial" w:cs="Arial"/>
          <w:bCs/>
        </w:rPr>
        <w:t>der</w:t>
      </w:r>
      <w:r w:rsidRPr="00A07714">
        <w:rPr>
          <w:rFonts w:ascii="Arial" w:hAnsi="Arial" w:cs="Arial"/>
          <w:bCs/>
        </w:rPr>
        <w:t xml:space="preserve"> Informationen. Sie müssen sich darauf verlassen können, dass die Erklärungen und Informationen, die Ihnen die Archive vorlegen, nicht manipuliert oder gar gefälscht wurden.  </w:t>
      </w:r>
      <w:r w:rsidR="006B3095" w:rsidRPr="00A07714">
        <w:rPr>
          <w:rFonts w:ascii="Arial" w:hAnsi="Arial" w:cs="Arial"/>
          <w:bCs/>
        </w:rPr>
        <w:t>Gerade</w:t>
      </w:r>
      <w:r w:rsidRPr="00A07714">
        <w:rPr>
          <w:rFonts w:ascii="Arial" w:hAnsi="Arial" w:cs="Arial"/>
          <w:bCs/>
        </w:rPr>
        <w:t xml:space="preserve"> die </w:t>
      </w:r>
      <w:r w:rsidR="00193098" w:rsidRPr="00A07714">
        <w:rPr>
          <w:rFonts w:ascii="Arial" w:hAnsi="Arial" w:cs="Arial"/>
          <w:bCs/>
        </w:rPr>
        <w:t xml:space="preserve">rasanten Entwicklungen bei </w:t>
      </w:r>
      <w:proofErr w:type="spellStart"/>
      <w:r w:rsidR="00193098" w:rsidRPr="00A07714">
        <w:rPr>
          <w:rFonts w:ascii="Arial" w:hAnsi="Arial" w:cs="Arial"/>
          <w:bCs/>
        </w:rPr>
        <w:t>Social</w:t>
      </w:r>
      <w:proofErr w:type="spellEnd"/>
      <w:r w:rsidR="00193098" w:rsidRPr="00A07714">
        <w:rPr>
          <w:rFonts w:ascii="Arial" w:hAnsi="Arial" w:cs="Arial"/>
          <w:bCs/>
        </w:rPr>
        <w:t xml:space="preserve"> Media und Fake News </w:t>
      </w:r>
      <w:r w:rsidRPr="00A07714">
        <w:rPr>
          <w:rFonts w:ascii="Arial" w:hAnsi="Arial" w:cs="Arial"/>
          <w:bCs/>
        </w:rPr>
        <w:t>gefährden unser gesellschaftliches Fundament</w:t>
      </w:r>
      <w:r w:rsidR="00193098" w:rsidRPr="00A07714">
        <w:rPr>
          <w:rFonts w:ascii="Arial" w:hAnsi="Arial" w:cs="Arial"/>
          <w:bCs/>
        </w:rPr>
        <w:t xml:space="preserve">. </w:t>
      </w:r>
      <w:r w:rsidR="006B3095" w:rsidRPr="00A07714">
        <w:rPr>
          <w:rFonts w:ascii="Arial" w:hAnsi="Arial" w:cs="Arial"/>
          <w:bCs/>
        </w:rPr>
        <w:t xml:space="preserve">Hier müssen Archive gegenhalten und der Ort bleiben, an dem man sich noch uneingeschränkt auf die Informationen verlassen kann. Und der beste Schutz ist Transparenz und Zugang. </w:t>
      </w:r>
      <w:r w:rsidR="005E5081" w:rsidRPr="00A07714">
        <w:rPr>
          <w:rFonts w:ascii="Arial" w:hAnsi="Arial" w:cs="Arial"/>
          <w:bCs/>
        </w:rPr>
        <w:t xml:space="preserve"> </w:t>
      </w:r>
      <w:r w:rsidR="006B3095" w:rsidRPr="00A07714">
        <w:rPr>
          <w:rFonts w:ascii="Arial" w:hAnsi="Arial" w:cs="Arial"/>
          <w:bCs/>
        </w:rPr>
        <w:t xml:space="preserve">Wir müssen </w:t>
      </w:r>
      <w:r w:rsidR="005E5081" w:rsidRPr="00A07714">
        <w:rPr>
          <w:rFonts w:ascii="Arial" w:hAnsi="Arial" w:cs="Arial"/>
          <w:bCs/>
        </w:rPr>
        <w:t xml:space="preserve">raus aus den Kellern und hinein in die Nutzung, auch digital. </w:t>
      </w:r>
    </w:p>
    <w:p w14:paraId="1BF6E75E" w14:textId="743BD1E5" w:rsidR="006B3095" w:rsidRPr="00A07714" w:rsidRDefault="00574811">
      <w:pPr>
        <w:rPr>
          <w:rFonts w:ascii="Arial" w:hAnsi="Arial" w:cs="Arial"/>
          <w:bCs/>
        </w:rPr>
      </w:pPr>
      <w:r w:rsidRPr="00A07714">
        <w:rPr>
          <w:rFonts w:ascii="Arial" w:hAnsi="Arial" w:cs="Arial"/>
          <w:bCs/>
        </w:rPr>
        <w:t>U</w:t>
      </w:r>
      <w:r w:rsidR="005E5081" w:rsidRPr="00A07714">
        <w:rPr>
          <w:rFonts w:ascii="Arial" w:hAnsi="Arial" w:cs="Arial"/>
          <w:bCs/>
        </w:rPr>
        <w:t xml:space="preserve">nsere Quellen erlauben einen unmittelbaren und direkten Zugang zu den Dokumenten der Vergangenheit. Und diesen unverstellten Blick behalten wir nicht für uns, sondern geben ihn nur zu gerne weiter. Archive nehmen ihren Bildungsauftrag sehr ernst, gerade in diesen Zeiten. </w:t>
      </w:r>
      <w:r w:rsidR="000A394F" w:rsidRPr="00A07714">
        <w:rPr>
          <w:rFonts w:ascii="Arial" w:hAnsi="Arial" w:cs="Arial"/>
          <w:bCs/>
        </w:rPr>
        <w:t>Ob lokale Hexenverfolgung oder Gräueltaten der Nationalsozialisten: Archive sammeln im Laufe der Jahre einen unschätzbaren Wissensschatz an, der nur darauf wartet, entdeckt und gehoben zu werden.</w:t>
      </w:r>
      <w:r w:rsidR="00186A03" w:rsidRPr="00A07714">
        <w:rPr>
          <w:rFonts w:ascii="Arial" w:hAnsi="Arial" w:cs="Arial"/>
          <w:bCs/>
        </w:rPr>
        <w:t xml:space="preserve"> </w:t>
      </w:r>
      <w:r w:rsidR="006B3095" w:rsidRPr="00A07714">
        <w:rPr>
          <w:rFonts w:ascii="Arial" w:hAnsi="Arial" w:cs="Arial"/>
          <w:bCs/>
        </w:rPr>
        <w:t>Ob Projekte für Schulklassen oder persönliche Recherchen – Archivarinnen und Archivare helfen gerne dabei, diesen Schatz zu h</w:t>
      </w:r>
      <w:r w:rsidR="00A07714">
        <w:rPr>
          <w:rFonts w:ascii="Arial" w:hAnsi="Arial" w:cs="Arial"/>
          <w:bCs/>
        </w:rPr>
        <w:t>e</w:t>
      </w:r>
      <w:r w:rsidR="006B3095" w:rsidRPr="00A07714">
        <w:rPr>
          <w:rFonts w:ascii="Arial" w:hAnsi="Arial" w:cs="Arial"/>
          <w:bCs/>
        </w:rPr>
        <w:t xml:space="preserve">ben und auch für nachfolgende Generationen nutzbar zu machen. </w:t>
      </w:r>
    </w:p>
    <w:p w14:paraId="7263553B" w14:textId="1BCD1366" w:rsidR="00B960E1" w:rsidRPr="00A07714" w:rsidRDefault="006B3095">
      <w:pPr>
        <w:rPr>
          <w:rFonts w:ascii="Arial" w:hAnsi="Arial" w:cs="Arial"/>
          <w:bCs/>
        </w:rPr>
      </w:pPr>
      <w:r w:rsidRPr="00A07714">
        <w:rPr>
          <w:rFonts w:ascii="Arial" w:hAnsi="Arial" w:cs="Arial"/>
          <w:bCs/>
        </w:rPr>
        <w:t>Ihr Haus der Stadtgeschichte bietet hier eine bunte Vielfalt von Möglichkeiten an, um auch jüngere Generationen vor den Lockrufen extremistischer Rattenfänger jeglicher Couleur zu schützen. Es hat seine Bezeichnung keineswegs nur aus werblichen Gründen: Es ist genau der darin zum Ausdruck gesamtheitliche Ansatz, der den Wert und den Charme dieser Einrichtung ausmacht.</w:t>
      </w:r>
    </w:p>
    <w:p w14:paraId="10EF7593" w14:textId="6DAF2D72" w:rsidR="007517E8" w:rsidRPr="00A07714" w:rsidRDefault="006B3095">
      <w:pPr>
        <w:rPr>
          <w:rFonts w:ascii="Arial" w:hAnsi="Arial" w:cs="Arial"/>
          <w:bCs/>
        </w:rPr>
      </w:pPr>
      <w:r w:rsidRPr="00A07714">
        <w:rPr>
          <w:rFonts w:ascii="Arial" w:hAnsi="Arial" w:cs="Arial"/>
          <w:bCs/>
        </w:rPr>
        <w:t xml:space="preserve">Wesentlicher Teil unserer Dienstleistung ist </w:t>
      </w:r>
      <w:r w:rsidR="007517E8" w:rsidRPr="00A07714">
        <w:rPr>
          <w:rFonts w:ascii="Arial" w:hAnsi="Arial" w:cs="Arial"/>
          <w:bCs/>
        </w:rPr>
        <w:t xml:space="preserve">dabei </w:t>
      </w:r>
      <w:r w:rsidRPr="00A07714">
        <w:rPr>
          <w:rFonts w:ascii="Arial" w:hAnsi="Arial" w:cs="Arial"/>
          <w:bCs/>
        </w:rPr>
        <w:t xml:space="preserve">der </w:t>
      </w:r>
      <w:r w:rsidR="00186A03" w:rsidRPr="00A07714">
        <w:rPr>
          <w:rFonts w:ascii="Arial" w:hAnsi="Arial" w:cs="Arial"/>
          <w:bCs/>
        </w:rPr>
        <w:t xml:space="preserve">quellenkritische Umgang mit Informationen. </w:t>
      </w:r>
      <w:r w:rsidR="007517E8" w:rsidRPr="00A07714">
        <w:rPr>
          <w:rFonts w:ascii="Arial" w:hAnsi="Arial" w:cs="Arial"/>
          <w:bCs/>
        </w:rPr>
        <w:t xml:space="preserve">Archivarinnen und Archivare denken bekanntlich in Jahrhunderten, und wir verfügen deshalb über Jahrhunderte an Erfahrung im Umgang mit Archivgut. </w:t>
      </w:r>
      <w:r w:rsidR="00186A03" w:rsidRPr="00A07714">
        <w:rPr>
          <w:rFonts w:ascii="Arial" w:hAnsi="Arial" w:cs="Arial"/>
          <w:bCs/>
        </w:rPr>
        <w:t xml:space="preserve"> </w:t>
      </w:r>
      <w:r w:rsidR="007517E8" w:rsidRPr="00A07714">
        <w:rPr>
          <w:rFonts w:ascii="Arial" w:hAnsi="Arial" w:cs="Arial"/>
          <w:bCs/>
        </w:rPr>
        <w:t xml:space="preserve">Wir erkennen es, wenn die versierten Fälscher des Mittelalters (und die gibt es, denken Sie an St. Maximin in Trier, eine der erfolgreichsten und größten Fälscherwerkstätten des Mittelalters!) mal eben </w:t>
      </w:r>
      <w:r w:rsidR="00A07714">
        <w:rPr>
          <w:rFonts w:ascii="Arial" w:hAnsi="Arial" w:cs="Arial"/>
          <w:bCs/>
        </w:rPr>
        <w:t xml:space="preserve">klammheimlich </w:t>
      </w:r>
      <w:r w:rsidR="007517E8" w:rsidRPr="00A07714">
        <w:rPr>
          <w:rFonts w:ascii="Arial" w:hAnsi="Arial" w:cs="Arial"/>
          <w:bCs/>
        </w:rPr>
        <w:t xml:space="preserve">den Grundbesitz ihres Klosters vergrößert oder die Pacht erhöht haben. </w:t>
      </w:r>
    </w:p>
    <w:p w14:paraId="50FDC84F" w14:textId="5252425E" w:rsidR="00DF3CE4" w:rsidRPr="00A07714" w:rsidRDefault="007517E8">
      <w:pPr>
        <w:rPr>
          <w:rFonts w:ascii="Arial" w:hAnsi="Arial" w:cs="Arial"/>
          <w:bCs/>
        </w:rPr>
      </w:pPr>
      <w:r w:rsidRPr="00A07714">
        <w:rPr>
          <w:rFonts w:ascii="Arial" w:hAnsi="Arial" w:cs="Arial"/>
          <w:bCs/>
        </w:rPr>
        <w:t xml:space="preserve">Bei analogem Schriftgut können wir alles. Schwieriger wird es jedoch, wenn wir in die digitale Welt wechseln. </w:t>
      </w:r>
      <w:r w:rsidR="00FA7483" w:rsidRPr="00A07714">
        <w:rPr>
          <w:rFonts w:ascii="Arial" w:hAnsi="Arial" w:cs="Arial"/>
          <w:bCs/>
        </w:rPr>
        <w:t xml:space="preserve">Das </w:t>
      </w:r>
      <w:r w:rsidRPr="00A07714">
        <w:rPr>
          <w:rFonts w:ascii="Arial" w:hAnsi="Arial" w:cs="Arial"/>
          <w:bCs/>
        </w:rPr>
        <w:t xml:space="preserve">Verwaltungshandeln wie auch </w:t>
      </w:r>
      <w:r w:rsidR="00FA7483" w:rsidRPr="00A07714">
        <w:rPr>
          <w:rFonts w:ascii="Arial" w:hAnsi="Arial" w:cs="Arial"/>
          <w:bCs/>
        </w:rPr>
        <w:t xml:space="preserve">unser </w:t>
      </w:r>
      <w:r w:rsidRPr="00A07714">
        <w:rPr>
          <w:rFonts w:ascii="Arial" w:hAnsi="Arial" w:cs="Arial"/>
          <w:bCs/>
        </w:rPr>
        <w:t xml:space="preserve">tägliches Leben werden immer digitaler. Wir machen fast alles mit Apps und Messenger, mit Mail oder Fachverfahren. Was dabei vielfach auf der Strecke bleibt ist die Nachhaltigkeit. </w:t>
      </w:r>
      <w:r w:rsidR="00540B70" w:rsidRPr="00A07714">
        <w:rPr>
          <w:rFonts w:ascii="Arial" w:hAnsi="Arial" w:cs="Arial"/>
          <w:bCs/>
        </w:rPr>
        <w:t xml:space="preserve">Hardware, Software, Anwendungen, Formate – alles in der IT ist volatil. Neue </w:t>
      </w:r>
      <w:r w:rsidR="00540B70" w:rsidRPr="00A07714">
        <w:rPr>
          <w:rFonts w:ascii="Arial" w:hAnsi="Arial" w:cs="Arial"/>
          <w:bCs/>
        </w:rPr>
        <w:lastRenderedPageBreak/>
        <w:t xml:space="preserve">Releases und Updates bringen beständige Veränderung. Das ist nett für die Anwender, aber äußerst schwierig für Archive, die </w:t>
      </w:r>
      <w:r w:rsidR="00DF3CE4" w:rsidRPr="00A07714">
        <w:rPr>
          <w:rFonts w:ascii="Arial" w:hAnsi="Arial" w:cs="Arial"/>
          <w:bCs/>
        </w:rPr>
        <w:t xml:space="preserve">natürlich Langlebigkeit und Unveränderlichkeit benötigen – also genau jene Qualitäten, an denen die IT-Branche am allerwenigstens interessiert ist, da sie </w:t>
      </w:r>
      <w:r w:rsidR="00FA7483" w:rsidRPr="00A07714">
        <w:rPr>
          <w:rFonts w:ascii="Arial" w:hAnsi="Arial" w:cs="Arial"/>
          <w:bCs/>
        </w:rPr>
        <w:t>Verkaufszahlen und Gewinnmargen</w:t>
      </w:r>
      <w:r w:rsidR="00DF3CE4" w:rsidRPr="00A07714">
        <w:rPr>
          <w:rFonts w:ascii="Arial" w:hAnsi="Arial" w:cs="Arial"/>
          <w:bCs/>
        </w:rPr>
        <w:t xml:space="preserve"> reduzieren. Auf Druck einzelner Branchen wie der Pharma- oder Flugzeugindustrie ist es in den vergangenen Jahren gelungen, zumindest einige langlebigere Datei- und Austauschformate zu entwickeln – ob die allerdings den Praxistest wirklich bestehen werden, ist natürlich noch offen. Mit einer mittelalterlichen Pergamenturkunde werden sie keinesfalls konkurrieren können. Stand heute wird </w:t>
      </w:r>
      <w:r w:rsidR="00C52363" w:rsidRPr="00A07714">
        <w:rPr>
          <w:rFonts w:ascii="Arial" w:hAnsi="Arial" w:cs="Arial"/>
          <w:bCs/>
        </w:rPr>
        <w:t xml:space="preserve">der Aufwand einer digitalen Bestandserhaltung den einer analogen weit übersteigen. Alle 5 Jahren </w:t>
      </w:r>
      <w:r w:rsidR="00A07714">
        <w:rPr>
          <w:rFonts w:ascii="Arial" w:hAnsi="Arial" w:cs="Arial"/>
          <w:bCs/>
        </w:rPr>
        <w:t>müssen</w:t>
      </w:r>
      <w:r w:rsidR="00C52363" w:rsidRPr="00A07714">
        <w:rPr>
          <w:rFonts w:ascii="Arial" w:hAnsi="Arial" w:cs="Arial"/>
          <w:bCs/>
        </w:rPr>
        <w:t xml:space="preserve"> die Hard- und Softwaresysteme einer Migration unterzogen werden, da sonst irreversibler Datenverlust droht. </w:t>
      </w:r>
    </w:p>
    <w:p w14:paraId="71366358" w14:textId="4576729A" w:rsidR="00186A03" w:rsidRPr="00A07714" w:rsidRDefault="00DF3CE4">
      <w:pPr>
        <w:rPr>
          <w:rFonts w:ascii="Arial" w:hAnsi="Arial" w:cs="Arial"/>
          <w:bCs/>
        </w:rPr>
      </w:pPr>
      <w:r w:rsidRPr="00A07714">
        <w:rPr>
          <w:rFonts w:ascii="Arial" w:hAnsi="Arial" w:cs="Arial"/>
          <w:bCs/>
        </w:rPr>
        <w:t xml:space="preserve">Hinzu kommt, dass es </w:t>
      </w:r>
      <w:r w:rsidR="00FA7483" w:rsidRPr="00A07714">
        <w:rPr>
          <w:rFonts w:ascii="Arial" w:hAnsi="Arial" w:cs="Arial"/>
          <w:bCs/>
        </w:rPr>
        <w:t xml:space="preserve">technische und organisatorische </w:t>
      </w:r>
      <w:r w:rsidRPr="00A07714">
        <w:rPr>
          <w:rFonts w:ascii="Arial" w:hAnsi="Arial" w:cs="Arial"/>
          <w:bCs/>
        </w:rPr>
        <w:t>Standards gerade im Verwaltungshandeln nach wie vor viel zu wenig gibt.</w:t>
      </w:r>
      <w:r w:rsidR="00C52363" w:rsidRPr="00A07714">
        <w:rPr>
          <w:rFonts w:ascii="Arial" w:hAnsi="Arial" w:cs="Arial"/>
          <w:bCs/>
        </w:rPr>
        <w:t xml:space="preserve"> Jede Übernahme von Informationen stellt ihre ganz eigenen Anforderungen an das Archiv. Da alles auf dem Prinzip von Nullen und Einsen basiert, genügen häufig kleinste Abweichungen, um eine automatisierte Verarbeitung unmöglich zu machen. Damit einher geht ein stetig wachsender Bedarf an IT-Ressourcen und Personal, das diese Ressourcen sinnvoll nutzen und bespielen kann. Plötzlich unterhalten sich Archivarinnen und Archivare über Schnittstellen und </w:t>
      </w:r>
      <w:proofErr w:type="spellStart"/>
      <w:r w:rsidR="00C52363" w:rsidRPr="00A07714">
        <w:rPr>
          <w:rFonts w:ascii="Arial" w:hAnsi="Arial" w:cs="Arial"/>
          <w:bCs/>
        </w:rPr>
        <w:t>xml</w:t>
      </w:r>
      <w:proofErr w:type="spellEnd"/>
      <w:r w:rsidR="00C52363" w:rsidRPr="00A07714">
        <w:rPr>
          <w:rFonts w:ascii="Arial" w:hAnsi="Arial" w:cs="Arial"/>
          <w:bCs/>
        </w:rPr>
        <w:t xml:space="preserve">-Schemata, über Metadaten und </w:t>
      </w:r>
      <w:r w:rsidR="00EC75F4" w:rsidRPr="00A07714">
        <w:rPr>
          <w:rFonts w:ascii="Arial" w:hAnsi="Arial" w:cs="Arial"/>
          <w:bCs/>
        </w:rPr>
        <w:t>Transportformate</w:t>
      </w:r>
      <w:r w:rsidR="00C52363" w:rsidRPr="00A07714">
        <w:rPr>
          <w:rFonts w:ascii="Arial" w:hAnsi="Arial" w:cs="Arial"/>
          <w:bCs/>
        </w:rPr>
        <w:t xml:space="preserve">.  Wir müssen uns ganz neue Kompetenzen aneignen und werden doch immer abhängiger von der IT und ihrem Fachpersonal. </w:t>
      </w:r>
    </w:p>
    <w:p w14:paraId="04E846C3" w14:textId="77777777" w:rsidR="003A3193" w:rsidRPr="00A07714" w:rsidRDefault="00E24004">
      <w:pPr>
        <w:rPr>
          <w:rFonts w:ascii="Arial" w:hAnsi="Arial" w:cs="Arial"/>
          <w:bCs/>
        </w:rPr>
      </w:pPr>
      <w:r w:rsidRPr="00A07714">
        <w:rPr>
          <w:rFonts w:ascii="Arial" w:hAnsi="Arial" w:cs="Arial"/>
          <w:bCs/>
        </w:rPr>
        <w:t xml:space="preserve">Ich habe eben davon gesprochen, dass es effizient und wirtschaftlich ist, ein zentrales für ein Land oder eine Kommune oder eine Firma zu haben, um die bestmöglichen Rahmenbedingungen für den Erhalt und die Zugänglichmachung unseres Gedächtnisses vorzuhalten. Doch ein Gebäude alleine reicht dafür nicht aus, auch wenn es viel dazu beiträgt. Am Ende sind es die Archivarinnen und Archivare mit all ihrer Professionalität und ihrem reichen Wissens- und Erfahrungsschatz, die entscheidend sind für den Erfolg. Wir durchlaufen eine langjährige Ausbildung, oftmals in Ergänzung eines zumeist historischen Studiums. </w:t>
      </w:r>
      <w:r w:rsidR="0006101D" w:rsidRPr="00A07714">
        <w:rPr>
          <w:rFonts w:ascii="Arial" w:hAnsi="Arial" w:cs="Arial"/>
          <w:bCs/>
        </w:rPr>
        <w:t xml:space="preserve">Nur so sind wir in der Lage, die vielfältigen Anforderungen unseres Berufs zu bewältigen. Wir werden systematisch zu Experten ausgebildet und bilden uns selbst dahingehend weiter: für Schriftgutverwaltung, historische Forschung, Bestandserhaltung, Vermittlung und Schulung, Rechtsfragen, Haushalt, Personal. Bitte führen Sie sich für einen kurzen Moment vor Augen, was wir alles im Portfolio haben und was Sie von uns erwarten dürfen: Beratung und Schulung in allen Fragen von Aktenführung und Aktenordnung, analog wie digital, Entlastung von nicht mehr benötigtem Schriftgut und gezielte Anwerbung von Unterlagen, die für die Stadtgesellschaft von besonderer Bedeutung sind, Erstellung eines Schadenskatasters und eines Bestandserhaltungskonzepts sowie Erste Hilfe im Not- oder Katastrophenfall, Erstellung von Handreichungen, Informationsmaterialien und Schulungsunterlagen für Schulklassen und Erwachsenenbildung, Erarbeitung von Ausstellungen und Vortragsveranstaltungen, wissenschaftliche Beiträge und </w:t>
      </w:r>
      <w:r w:rsidR="0006101D" w:rsidRPr="00A07714">
        <w:rPr>
          <w:rFonts w:ascii="Arial" w:hAnsi="Arial" w:cs="Arial"/>
          <w:bCs/>
        </w:rPr>
        <w:lastRenderedPageBreak/>
        <w:t>Abhandlungen zu Geschichte ihres Sprengels, hier also zu Bad Kreuznach. Und ganz nebenbei müssen dank der immer komplexer werdenden Rechtsprechung uns in Fragen von Datenschutz und Urheberecht auskennen, wenn wir Unterlagen</w:t>
      </w:r>
      <w:r w:rsidR="003A3193" w:rsidRPr="00A07714">
        <w:rPr>
          <w:rFonts w:ascii="Arial" w:hAnsi="Arial" w:cs="Arial"/>
          <w:bCs/>
        </w:rPr>
        <w:t xml:space="preserve"> online stellen </w:t>
      </w:r>
      <w:r w:rsidR="0006101D" w:rsidRPr="00A07714">
        <w:rPr>
          <w:rFonts w:ascii="Arial" w:hAnsi="Arial" w:cs="Arial"/>
          <w:bCs/>
        </w:rPr>
        <w:t xml:space="preserve">wollen </w:t>
      </w:r>
      <w:r w:rsidR="003A3193" w:rsidRPr="00A07714">
        <w:rPr>
          <w:rFonts w:ascii="Arial" w:hAnsi="Arial" w:cs="Arial"/>
          <w:bCs/>
        </w:rPr>
        <w:t xml:space="preserve">und </w:t>
      </w:r>
      <w:proofErr w:type="spellStart"/>
      <w:r w:rsidR="003A3193" w:rsidRPr="00A07714">
        <w:rPr>
          <w:rFonts w:ascii="Arial" w:hAnsi="Arial" w:cs="Arial"/>
          <w:bCs/>
        </w:rPr>
        <w:t>und</w:t>
      </w:r>
      <w:proofErr w:type="spellEnd"/>
      <w:r w:rsidR="003A3193" w:rsidRPr="00A07714">
        <w:rPr>
          <w:rFonts w:ascii="Arial" w:hAnsi="Arial" w:cs="Arial"/>
          <w:bCs/>
        </w:rPr>
        <w:t xml:space="preserve"> </w:t>
      </w:r>
      <w:proofErr w:type="spellStart"/>
      <w:r w:rsidR="003A3193" w:rsidRPr="00A07714">
        <w:rPr>
          <w:rFonts w:ascii="Arial" w:hAnsi="Arial" w:cs="Arial"/>
          <w:bCs/>
        </w:rPr>
        <w:t>und</w:t>
      </w:r>
      <w:proofErr w:type="spellEnd"/>
      <w:r w:rsidR="003A3193" w:rsidRPr="00A07714">
        <w:rPr>
          <w:rFonts w:ascii="Arial" w:hAnsi="Arial" w:cs="Arial"/>
          <w:bCs/>
        </w:rPr>
        <w:t xml:space="preserve">. </w:t>
      </w:r>
    </w:p>
    <w:p w14:paraId="3BE44CA0" w14:textId="2408EAB3" w:rsidR="003A3193" w:rsidRPr="00A07714" w:rsidRDefault="003A3193">
      <w:pPr>
        <w:rPr>
          <w:rFonts w:ascii="Arial" w:hAnsi="Arial" w:cs="Arial"/>
          <w:bCs/>
        </w:rPr>
      </w:pPr>
      <w:r w:rsidRPr="00A07714">
        <w:rPr>
          <w:rFonts w:ascii="Arial" w:hAnsi="Arial" w:cs="Arial"/>
          <w:bCs/>
        </w:rPr>
        <w:t xml:space="preserve">Und das alles müssen wir nicht länger nur in der analogen Welt beherrschen, sondern auch in der digitalen. </w:t>
      </w:r>
      <w:r w:rsidR="00C52363" w:rsidRPr="00A07714">
        <w:rPr>
          <w:rFonts w:ascii="Arial" w:hAnsi="Arial" w:cs="Arial"/>
          <w:bCs/>
        </w:rPr>
        <w:t xml:space="preserve">Die größte Herausforderung besteht </w:t>
      </w:r>
      <w:r w:rsidRPr="00A07714">
        <w:rPr>
          <w:rFonts w:ascii="Arial" w:hAnsi="Arial" w:cs="Arial"/>
          <w:bCs/>
        </w:rPr>
        <w:t>dabei</w:t>
      </w:r>
      <w:r w:rsidR="00C52363" w:rsidRPr="00A07714">
        <w:rPr>
          <w:rFonts w:ascii="Arial" w:hAnsi="Arial" w:cs="Arial"/>
          <w:bCs/>
        </w:rPr>
        <w:t xml:space="preserve"> darin, unseren Archivträgern deutlich zu machen, dass die digitale Transformation eben nicht alles preiswerter und einfacher macht, sondern im Gegenteil erst einmal große Investitionen erfordert. </w:t>
      </w:r>
      <w:r w:rsidRPr="00A07714">
        <w:rPr>
          <w:rFonts w:ascii="Arial" w:hAnsi="Arial" w:cs="Arial"/>
          <w:bCs/>
        </w:rPr>
        <w:t xml:space="preserve">Lassen Sie es mich an einem Beispiel verdeutlichen: </w:t>
      </w:r>
      <w:r w:rsidR="00FA7483" w:rsidRPr="00A07714">
        <w:rPr>
          <w:rFonts w:ascii="Arial" w:hAnsi="Arial" w:cs="Arial"/>
          <w:bCs/>
        </w:rPr>
        <w:t xml:space="preserve">In der analogen Welt waren Einsatz und Kosten für Anbietung und Aussonderung überschaubar: Es brauchte nur ein paar </w:t>
      </w:r>
      <w:r w:rsidR="00A07714">
        <w:rPr>
          <w:rFonts w:ascii="Arial" w:hAnsi="Arial" w:cs="Arial"/>
          <w:bCs/>
        </w:rPr>
        <w:t xml:space="preserve">handelsübliche </w:t>
      </w:r>
      <w:r w:rsidR="00FA7483" w:rsidRPr="00A07714">
        <w:rPr>
          <w:rFonts w:ascii="Arial" w:hAnsi="Arial" w:cs="Arial"/>
          <w:bCs/>
        </w:rPr>
        <w:t xml:space="preserve">Kartons </w:t>
      </w:r>
      <w:r w:rsidR="00A07714">
        <w:rPr>
          <w:rFonts w:ascii="Arial" w:hAnsi="Arial" w:cs="Arial"/>
          <w:bCs/>
        </w:rPr>
        <w:t>und</w:t>
      </w:r>
      <w:r w:rsidR="00FA7483" w:rsidRPr="00A07714">
        <w:rPr>
          <w:rFonts w:ascii="Arial" w:hAnsi="Arial" w:cs="Arial"/>
          <w:bCs/>
        </w:rPr>
        <w:t xml:space="preserve"> Kordel, dazu ein Transportfahrzeug und Menschen, die das auszusondernde Schriftgut erfassten und in die Kartons packten. Das war billig und einfach, allenfalls lästig. Elektronische Anbietung und Aussonderung ist dagegen viel aufwändiger und kostenintensiver. Ich will Sie hier nicht Details quälen, aber so viel muss einfach sein</w:t>
      </w:r>
      <w:r w:rsidRPr="00A07714">
        <w:rPr>
          <w:rFonts w:ascii="Arial" w:hAnsi="Arial" w:cs="Arial"/>
          <w:bCs/>
        </w:rPr>
        <w:t xml:space="preserve">, damit Sie das Problem verstehen und es nicht für das Gejammer einer ewig </w:t>
      </w:r>
      <w:r w:rsidR="00A07714">
        <w:rPr>
          <w:rFonts w:ascii="Arial" w:hAnsi="Arial" w:cs="Arial"/>
          <w:bCs/>
        </w:rPr>
        <w:t>G</w:t>
      </w:r>
      <w:r w:rsidRPr="00A07714">
        <w:rPr>
          <w:rFonts w:ascii="Arial" w:hAnsi="Arial" w:cs="Arial"/>
          <w:bCs/>
        </w:rPr>
        <w:t>estrigen halten</w:t>
      </w:r>
      <w:r w:rsidR="00FA7483" w:rsidRPr="00A07714">
        <w:rPr>
          <w:rFonts w:ascii="Arial" w:hAnsi="Arial" w:cs="Arial"/>
          <w:bCs/>
        </w:rPr>
        <w:t xml:space="preserve">:  </w:t>
      </w:r>
    </w:p>
    <w:p w14:paraId="09BA1CD2" w14:textId="10B07064" w:rsidR="00377B56" w:rsidRPr="00A07714" w:rsidRDefault="00FA7483">
      <w:pPr>
        <w:rPr>
          <w:rFonts w:ascii="Arial" w:hAnsi="Arial" w:cs="Arial"/>
          <w:bCs/>
        </w:rPr>
      </w:pPr>
      <w:r w:rsidRPr="00A07714">
        <w:rPr>
          <w:rFonts w:ascii="Arial" w:hAnsi="Arial" w:cs="Arial"/>
          <w:bCs/>
        </w:rPr>
        <w:t xml:space="preserve">Wir müssen den Inhalt aus seiner vergänglichen Umgebung lösen und für künftige Generationen erhalten und lesbar machen. </w:t>
      </w:r>
      <w:r w:rsidR="003A3193" w:rsidRPr="00A07714">
        <w:rPr>
          <w:rFonts w:ascii="Arial" w:hAnsi="Arial" w:cs="Arial"/>
          <w:bCs/>
        </w:rPr>
        <w:t>Das ist unser Ziel, da müssen wir hin.</w:t>
      </w:r>
    </w:p>
    <w:p w14:paraId="43E69A0C" w14:textId="64AA1F5D" w:rsidR="003A3193" w:rsidRPr="00A07714" w:rsidRDefault="00FA7483">
      <w:pPr>
        <w:rPr>
          <w:rFonts w:ascii="Arial" w:hAnsi="Arial" w:cs="Arial"/>
          <w:bCs/>
        </w:rPr>
      </w:pPr>
      <w:r w:rsidRPr="00A07714">
        <w:rPr>
          <w:rFonts w:ascii="Arial" w:hAnsi="Arial" w:cs="Arial"/>
          <w:bCs/>
        </w:rPr>
        <w:t>Wir können</w:t>
      </w:r>
      <w:r w:rsidR="00EC75F4" w:rsidRPr="00A07714">
        <w:rPr>
          <w:rFonts w:ascii="Arial" w:hAnsi="Arial" w:cs="Arial"/>
          <w:bCs/>
        </w:rPr>
        <w:t xml:space="preserve"> nämlich </w:t>
      </w:r>
      <w:r w:rsidRPr="00A07714">
        <w:rPr>
          <w:rFonts w:ascii="Arial" w:hAnsi="Arial" w:cs="Arial"/>
          <w:bCs/>
        </w:rPr>
        <w:t xml:space="preserve">weder ein </w:t>
      </w:r>
      <w:r w:rsidR="003A3193" w:rsidRPr="00A07714">
        <w:rPr>
          <w:rFonts w:ascii="Arial" w:hAnsi="Arial" w:cs="Arial"/>
          <w:bCs/>
        </w:rPr>
        <w:t xml:space="preserve">ständig wachsendes </w:t>
      </w:r>
      <w:r w:rsidRPr="00A07714">
        <w:rPr>
          <w:rFonts w:ascii="Arial" w:hAnsi="Arial" w:cs="Arial"/>
          <w:bCs/>
        </w:rPr>
        <w:t xml:space="preserve">Technikmuseum aufbauen noch das Problem einfach den Nutzern überlassen. Wir brauchen Lösungen, die uns dieselbe Rechtssicherheit und Nachvollziehbarkeit garantieren, wie Sie es aus der analogen Welt gewohnt sind. </w:t>
      </w:r>
      <w:r w:rsidR="003A3193" w:rsidRPr="00A07714">
        <w:rPr>
          <w:rFonts w:ascii="Arial" w:hAnsi="Arial" w:cs="Arial"/>
          <w:bCs/>
        </w:rPr>
        <w:t xml:space="preserve">Es fängt damit an, dass wir klären müssen, was eigentlich übernommen werden soll. </w:t>
      </w:r>
      <w:r w:rsidR="00183E5E" w:rsidRPr="00A07714">
        <w:rPr>
          <w:rFonts w:ascii="Arial" w:hAnsi="Arial" w:cs="Arial"/>
          <w:bCs/>
        </w:rPr>
        <w:t>Ich lasse jetzt die elektronischen Akten mal ganz bewusst raus. Denn a</w:t>
      </w:r>
      <w:r w:rsidR="003A3193" w:rsidRPr="00A07714">
        <w:rPr>
          <w:rFonts w:ascii="Arial" w:hAnsi="Arial" w:cs="Arial"/>
          <w:bCs/>
        </w:rPr>
        <w:t xml:space="preserve">uch in der Verwaltung von Bad Kreuznach gibt es jede Menge Fachverfahren, in denen Ihre Daten verarbeitet werden: Melderegister, Personenstandsregister, KFZ-Zulassungen und vieles </w:t>
      </w:r>
      <w:proofErr w:type="spellStart"/>
      <w:r w:rsidR="003A3193" w:rsidRPr="00A07714">
        <w:rPr>
          <w:rFonts w:ascii="Arial" w:hAnsi="Arial" w:cs="Arial"/>
          <w:bCs/>
        </w:rPr>
        <w:t>vieles</w:t>
      </w:r>
      <w:proofErr w:type="spellEnd"/>
      <w:r w:rsidR="003A3193" w:rsidRPr="00A07714">
        <w:rPr>
          <w:rFonts w:ascii="Arial" w:hAnsi="Arial" w:cs="Arial"/>
          <w:bCs/>
        </w:rPr>
        <w:t xml:space="preserve"> mehr. Zunächst klären wir: Wollen wir alle Daten? Oder nur einen Teil? Wie sehen wir die Daten zur Bewertung ein: Fernzugriff oder Arbeitsplatz in einem Büro? Dürfen wir alles sehen oder nur einen Teil? Im nächsten Schritt müssen wir die Daten verstehen: Gibt es Abhängigkeiten und Verknüpfungen? Welche Formate werden verwendet? Gibt es eine Exportfunktion und was genau macht die denn? Dann beginnen die Verhandlungen: </w:t>
      </w:r>
      <w:r w:rsidR="00183E5E" w:rsidRPr="00A07714">
        <w:rPr>
          <w:rFonts w:ascii="Arial" w:hAnsi="Arial" w:cs="Arial"/>
          <w:bCs/>
        </w:rPr>
        <w:t xml:space="preserve">Welche Anforderungen hat das Archiv und was kann die Behörde? Wenn das nicht zusammenpasst: Kann die Behörde jemanden beauftragen, die erforderlichen Programmierungen vorzunehmen und wann kann das geschehen? </w:t>
      </w:r>
      <w:r w:rsidR="003A3193" w:rsidRPr="00A07714">
        <w:rPr>
          <w:rFonts w:ascii="Arial" w:hAnsi="Arial" w:cs="Arial"/>
          <w:bCs/>
        </w:rPr>
        <w:t>Wer in der Behörde konvertiert die Daten in ein Langzeitbehörde</w:t>
      </w:r>
      <w:r w:rsidR="00183E5E" w:rsidRPr="00A07714">
        <w:rPr>
          <w:rFonts w:ascii="Arial" w:hAnsi="Arial" w:cs="Arial"/>
          <w:bCs/>
        </w:rPr>
        <w:t xml:space="preserve"> und führt die Aussonderung durch, sprich: stellt die Daten zusammen, die ans Archiv sollen</w:t>
      </w:r>
      <w:r w:rsidR="003A3193" w:rsidRPr="00A07714">
        <w:rPr>
          <w:rFonts w:ascii="Arial" w:hAnsi="Arial" w:cs="Arial"/>
          <w:bCs/>
        </w:rPr>
        <w:t xml:space="preserve">? Werden sie auf ein Austauschlaufwerk gelegt oder bringt jemand einen USB vorbei? </w:t>
      </w:r>
      <w:r w:rsidR="00183E5E" w:rsidRPr="00A07714">
        <w:rPr>
          <w:rFonts w:ascii="Arial" w:hAnsi="Arial" w:cs="Arial"/>
          <w:bCs/>
        </w:rPr>
        <w:t xml:space="preserve">Wer liest sie im Archiv in das Archivsystem ein und meldet der Behörde zurück, ob das geklappt hat? Und was passiert eigentlich, wenn es nicht geklappt hat? Und von welchem Archivsystem reden wir hier eigentlich? Und wenn es das gibt, kann es die Daten ohne kostenintensive Programmierungen auf Archivseite überhaupt aufnehmen? </w:t>
      </w:r>
    </w:p>
    <w:p w14:paraId="2B032E19" w14:textId="52F592F7" w:rsidR="00C52363" w:rsidRPr="00A07714" w:rsidRDefault="00183E5E">
      <w:pPr>
        <w:rPr>
          <w:rFonts w:ascii="Arial" w:hAnsi="Arial" w:cs="Arial"/>
          <w:bCs/>
        </w:rPr>
      </w:pPr>
      <w:r w:rsidRPr="00A07714">
        <w:rPr>
          <w:rFonts w:ascii="Arial" w:hAnsi="Arial" w:cs="Arial"/>
          <w:bCs/>
        </w:rPr>
        <w:lastRenderedPageBreak/>
        <w:t>Sind Sie schon schwindelig? Und das ist jetzt noch nicht ein wirklich komplexer Prozess, das geht noch viel aufwändiger und schwieriger. Hier sind der Technik und der Phantasie ihrer Programmierer kaum Grenzen gesetzt. W</w:t>
      </w:r>
      <w:r w:rsidR="00FA7483" w:rsidRPr="00A07714">
        <w:rPr>
          <w:rFonts w:ascii="Arial" w:hAnsi="Arial" w:cs="Arial"/>
          <w:bCs/>
        </w:rPr>
        <w:t xml:space="preserve">ir stehen erst ganz am Anfang dieses Weges, den wir nur bewältigen können, wenn wir </w:t>
      </w:r>
      <w:r w:rsidRPr="00A07714">
        <w:rPr>
          <w:rFonts w:ascii="Arial" w:hAnsi="Arial" w:cs="Arial"/>
          <w:bCs/>
        </w:rPr>
        <w:t xml:space="preserve">eng </w:t>
      </w:r>
      <w:r w:rsidR="00FA7483" w:rsidRPr="00A07714">
        <w:rPr>
          <w:rFonts w:ascii="Arial" w:hAnsi="Arial" w:cs="Arial"/>
          <w:bCs/>
        </w:rPr>
        <w:t xml:space="preserve">zusammenarbeiten: Archive, Bürgerschaft, Verwaltung und Politik. </w:t>
      </w:r>
      <w:r w:rsidRPr="00A07714">
        <w:rPr>
          <w:rFonts w:ascii="Arial" w:hAnsi="Arial" w:cs="Arial"/>
          <w:bCs/>
        </w:rPr>
        <w:t>Gemeinsam müssen wir nach nachhaltigen und finanzierbaren Lösungen suchen, aber wir dürfen dabei unseren gesunden Menschenverstand nicht ganz verlieren. Das bringt mich zum Stichwort KI. Auch wir hö</w:t>
      </w:r>
      <w:r w:rsidR="00C16570" w:rsidRPr="00A07714">
        <w:rPr>
          <w:rFonts w:ascii="Arial" w:hAnsi="Arial" w:cs="Arial"/>
          <w:bCs/>
        </w:rPr>
        <w:t>r</w:t>
      </w:r>
      <w:r w:rsidRPr="00A07714">
        <w:rPr>
          <w:rFonts w:ascii="Arial" w:hAnsi="Arial" w:cs="Arial"/>
          <w:bCs/>
        </w:rPr>
        <w:t>en immer wieder von der Politik</w:t>
      </w:r>
      <w:r w:rsidR="00C16570" w:rsidRPr="00A07714">
        <w:rPr>
          <w:rFonts w:ascii="Arial" w:hAnsi="Arial" w:cs="Arial"/>
          <w:bCs/>
        </w:rPr>
        <w:t>, welche phantastischen Möglichkeiten un</w:t>
      </w:r>
      <w:r w:rsidR="008C2F97">
        <w:rPr>
          <w:rFonts w:ascii="Arial" w:hAnsi="Arial" w:cs="Arial"/>
          <w:bCs/>
        </w:rPr>
        <w:t>s</w:t>
      </w:r>
      <w:r w:rsidR="00C16570" w:rsidRPr="00A07714">
        <w:rPr>
          <w:rFonts w:ascii="Arial" w:hAnsi="Arial" w:cs="Arial"/>
          <w:bCs/>
        </w:rPr>
        <w:t xml:space="preserve"> KI bietet und welche immensen Einsparpotentiale</w:t>
      </w:r>
      <w:r w:rsidRPr="00A07714">
        <w:rPr>
          <w:rFonts w:ascii="Arial" w:hAnsi="Arial" w:cs="Arial"/>
          <w:bCs/>
        </w:rPr>
        <w:t xml:space="preserve"> </w:t>
      </w:r>
      <w:r w:rsidR="00C16570" w:rsidRPr="00A07714">
        <w:rPr>
          <w:rFonts w:ascii="Arial" w:hAnsi="Arial" w:cs="Arial"/>
          <w:bCs/>
        </w:rPr>
        <w:t>damit verbunden sind. Wir haben vor einigen Monaten ein erstes KI-Projekt gestartet zur Erschließung eines knapp 70.000 Fotos umfassenden Nachlasses eines NS-Fotografen. Mit konventionellen Mitteln würde die Erschließung zweifellos mehrere Jahrzehnte in Anspruch nehmen. Zusammen mit dem Fraunhofer Institut haben wir nun dieses Projekt begonnen, was im Wesentlichen bedeutet, dass wir die KI schulen und schlau machen, neudeutsch: prompten müssen. Die ersten Ergebnisse zeigten schnell: Der Weg ist noch lang. So sah KI auf einem Foto eine geflügelte Statue auf einer Säule – ich dagegen sah die Statue von Wilhelm I auf dem Deutschen Eck in Koblenz. KI wird mit jedem Tag besser und genauer, aber selbst die Kollegen aus der Schweiz</w:t>
      </w:r>
      <w:r w:rsidR="008C2F97">
        <w:rPr>
          <w:rFonts w:ascii="Arial" w:hAnsi="Arial" w:cs="Arial"/>
          <w:bCs/>
        </w:rPr>
        <w:t xml:space="preserve">, die uns in Sachen digitaler Transformation meilenweit überlegen </w:t>
      </w:r>
      <w:proofErr w:type="gramStart"/>
      <w:r w:rsidR="008C2F97">
        <w:rPr>
          <w:rFonts w:ascii="Arial" w:hAnsi="Arial" w:cs="Arial"/>
          <w:bCs/>
        </w:rPr>
        <w:t xml:space="preserve">ist, </w:t>
      </w:r>
      <w:r w:rsidR="00C16570" w:rsidRPr="00A07714">
        <w:rPr>
          <w:rFonts w:ascii="Arial" w:hAnsi="Arial" w:cs="Arial"/>
          <w:bCs/>
        </w:rPr>
        <w:t xml:space="preserve"> haben</w:t>
      </w:r>
      <w:proofErr w:type="gramEnd"/>
      <w:r w:rsidR="00C16570" w:rsidRPr="00A07714">
        <w:rPr>
          <w:rFonts w:ascii="Arial" w:hAnsi="Arial" w:cs="Arial"/>
          <w:bCs/>
        </w:rPr>
        <w:t xml:space="preserve"> im Rahmen einer internationalen Tagung zum Thema KI, die wir vergangenes Frühjahr in unserem Lesesaal Koblenz durchgeführt haben, zugegeben, dass KI zum Teil jahreslanges Training benötigt, ehe sie verlässliche Aussagen treffen kann. Dann aber ist es eine große Entlastung. Ein Wundermittel aber ist es nicht, und wir sehen ja gerade mit all den Deepfakes und den zahlreichen KI-generierten Inhalten, die so täuschend echt sind, welches Gefahrenpotential darin steckt. </w:t>
      </w:r>
      <w:r w:rsidR="007B78B5" w:rsidRPr="00A07714">
        <w:rPr>
          <w:rFonts w:ascii="Arial" w:hAnsi="Arial" w:cs="Arial"/>
          <w:bCs/>
        </w:rPr>
        <w:t xml:space="preserve">Als Archive können wir auch hier nur mit maximaler Transparenz vorgehen: Wir werden unsere mit KI-erzeugten Erschließungsleistungen eindeutig als KI-generiert kennzeichnen, damit unsere Nutzer Bescheid wissen und ihrerseits die nötige Sorgfalt an den Tag legen. </w:t>
      </w:r>
    </w:p>
    <w:p w14:paraId="1DF19C48" w14:textId="43B0F1C0" w:rsidR="007B78B5" w:rsidRPr="00A07714" w:rsidRDefault="00FA7483">
      <w:pPr>
        <w:rPr>
          <w:rFonts w:ascii="Arial" w:hAnsi="Arial" w:cs="Arial"/>
          <w:bCs/>
        </w:rPr>
      </w:pPr>
      <w:r w:rsidRPr="00A07714">
        <w:rPr>
          <w:rFonts w:ascii="Arial" w:hAnsi="Arial" w:cs="Arial"/>
          <w:bCs/>
        </w:rPr>
        <w:t xml:space="preserve">Aber denken Sie jetzt bitte nicht, dass ich als Archivarin etwas gegen eine digitale Zukunft hätte. </w:t>
      </w:r>
      <w:r w:rsidR="00B91316" w:rsidRPr="00A07714">
        <w:rPr>
          <w:rFonts w:ascii="Arial" w:hAnsi="Arial" w:cs="Arial"/>
          <w:bCs/>
        </w:rPr>
        <w:t>Die Entwicklung bringt uns auch große Vorteile. Digitale Nutzung von Archivgut ist nur ein Aspekt dabei, aber ein zentraler. Die LAV verfügt bereits über einen sogenannten Virtuellen Lesesaal, in dem wir alle frei zugänglichen Erschließungsinformationen sowie zehntausende Seiten Dokumente digital für jedermann nutzbar zur Verfügung stellen – und täglich wächst die angebotene Datenmenge</w:t>
      </w:r>
      <w:r w:rsidR="007B78B5" w:rsidRPr="00A07714">
        <w:rPr>
          <w:rFonts w:ascii="Arial" w:hAnsi="Arial" w:cs="Arial"/>
          <w:bCs/>
        </w:rPr>
        <w:t>, nicht zuletzt durch den sicher noch weiter ansteigenden Anteil an KI-generierten Erschließungsleistungen, wie im Beispiel unseres Foto-Nachlasses. Natürlich könnten wir uns auf den Standpunkt stellen, dass unsere Nutzer gefälligst in unsere Lesesäle kommen sollen, doch das geht eindeutig an den modernen Erwartungshaltungen vorbei</w:t>
      </w:r>
      <w:r w:rsidR="00B91316" w:rsidRPr="00A07714">
        <w:rPr>
          <w:rFonts w:ascii="Arial" w:hAnsi="Arial" w:cs="Arial"/>
          <w:bCs/>
        </w:rPr>
        <w:t xml:space="preserve">. </w:t>
      </w:r>
      <w:r w:rsidR="007B78B5" w:rsidRPr="00A07714">
        <w:rPr>
          <w:rFonts w:ascii="Arial" w:hAnsi="Arial" w:cs="Arial"/>
          <w:bCs/>
        </w:rPr>
        <w:t xml:space="preserve">Doch selbst im gelobten Land der digitalen Nutzung von Archivgut, der Schweiz, ist nicht alles online, was in den Magazinen liegt, </w:t>
      </w:r>
      <w:r w:rsidR="00A41342" w:rsidRPr="00A07714">
        <w:rPr>
          <w:rFonts w:ascii="Arial" w:hAnsi="Arial" w:cs="Arial"/>
          <w:bCs/>
        </w:rPr>
        <w:t>d</w:t>
      </w:r>
      <w:r w:rsidR="007B78B5" w:rsidRPr="00A07714">
        <w:rPr>
          <w:rFonts w:ascii="Arial" w:hAnsi="Arial" w:cs="Arial"/>
          <w:bCs/>
        </w:rPr>
        <w:t xml:space="preserve">as wäre schlicht nicht wirtschaftlich. In Deutschland kommt hinzu, dass uns die technischen Voraussetzungen weiterhin fehlen, um beispielsweise gesperrtes </w:t>
      </w:r>
      <w:r w:rsidR="007B78B5" w:rsidRPr="00A07714">
        <w:rPr>
          <w:rFonts w:ascii="Arial" w:hAnsi="Arial" w:cs="Arial"/>
          <w:bCs/>
        </w:rPr>
        <w:lastRenderedPageBreak/>
        <w:t xml:space="preserve">Archivgut digital zugänglich zu machen, ob wohl das immer wieder von uns lautstark gefordert wird. </w:t>
      </w:r>
      <w:r w:rsidR="008C2F97">
        <w:rPr>
          <w:rFonts w:ascii="Arial" w:hAnsi="Arial" w:cs="Arial"/>
          <w:bCs/>
        </w:rPr>
        <w:t>Z</w:t>
      </w:r>
      <w:r w:rsidR="007B78B5" w:rsidRPr="00A07714">
        <w:rPr>
          <w:rFonts w:ascii="Arial" w:hAnsi="Arial" w:cs="Arial"/>
          <w:bCs/>
        </w:rPr>
        <w:t>weifellos wird das unsere nächste große Baustelle werden.</w:t>
      </w:r>
    </w:p>
    <w:p w14:paraId="54D051DB" w14:textId="33167C58" w:rsidR="00FA7483" w:rsidRPr="00A07714" w:rsidRDefault="007B78B5">
      <w:pPr>
        <w:rPr>
          <w:rFonts w:ascii="Arial" w:hAnsi="Arial" w:cs="Arial"/>
          <w:bCs/>
        </w:rPr>
      </w:pPr>
      <w:r w:rsidRPr="00A07714">
        <w:rPr>
          <w:rFonts w:ascii="Arial" w:hAnsi="Arial" w:cs="Arial"/>
          <w:bCs/>
        </w:rPr>
        <w:t xml:space="preserve">Doch auch bei dem Thema Bildung und Vermittlung eröffnet uns die digitale Welt neue Optionen: </w:t>
      </w:r>
      <w:r w:rsidR="00B91316" w:rsidRPr="00A07714">
        <w:rPr>
          <w:rFonts w:ascii="Arial" w:hAnsi="Arial" w:cs="Arial"/>
          <w:bCs/>
        </w:rPr>
        <w:t xml:space="preserve">Denken Sie </w:t>
      </w:r>
      <w:r w:rsidRPr="00A07714">
        <w:rPr>
          <w:rFonts w:ascii="Arial" w:hAnsi="Arial" w:cs="Arial"/>
          <w:bCs/>
        </w:rPr>
        <w:t xml:space="preserve">nur </w:t>
      </w:r>
      <w:r w:rsidR="00B91316" w:rsidRPr="00A07714">
        <w:rPr>
          <w:rFonts w:ascii="Arial" w:hAnsi="Arial" w:cs="Arial"/>
          <w:bCs/>
        </w:rPr>
        <w:t xml:space="preserve">an digitale Schulungen und Veranstaltungs- und Bildungsformate – hier hat die Zukunft auch für uns gerade erst begonnen. </w:t>
      </w:r>
      <w:r w:rsidRPr="00A07714">
        <w:rPr>
          <w:rFonts w:ascii="Arial" w:hAnsi="Arial" w:cs="Arial"/>
          <w:bCs/>
        </w:rPr>
        <w:t xml:space="preserve">Wir bieten online-Kurse für die Recherche im Archiv an oder zum Lesen lernen alter Schriften – übrigens mit sehr großem Erfolg. Unsere jüngste Publikation ist eine digitale Ausgabe der ersten Ministerratsprotokolle mit ganz neuen Recherchemöglichkeiten. </w:t>
      </w:r>
      <w:r w:rsidR="00A41342" w:rsidRPr="00A07714">
        <w:rPr>
          <w:rFonts w:ascii="Arial" w:hAnsi="Arial" w:cs="Arial"/>
          <w:bCs/>
        </w:rPr>
        <w:t>Und ja, auch wir sind jetzt in den Sozialen Medien unterwegs, bei Facebook, Instagram und YouTube sowie LinkedIn, einfach weil wir sonst nicht mehr wahrgenommen werden. Und ich muss sagen, dass ich überrascht bin, mit wieviel Begeisterung und Enthusiasmus meine Kolleginnen und Kollegen immer neue Reels kreieren – was sich auch deutlich in Klicks und Likes nachweisen lässt.</w:t>
      </w:r>
    </w:p>
    <w:p w14:paraId="00AD016E" w14:textId="7564D966" w:rsidR="00E47203" w:rsidRPr="00A07714" w:rsidRDefault="00E47203">
      <w:pPr>
        <w:rPr>
          <w:rFonts w:ascii="Arial" w:hAnsi="Arial" w:cs="Arial"/>
          <w:bCs/>
        </w:rPr>
      </w:pPr>
      <w:r w:rsidRPr="00A07714">
        <w:rPr>
          <w:rFonts w:ascii="Arial" w:hAnsi="Arial" w:cs="Arial"/>
          <w:bCs/>
        </w:rPr>
        <w:t xml:space="preserve">Machen Sie sich bitte mal die Mühe, die Homepage Ihres Hauses der Stadtgeschichte auf </w:t>
      </w:r>
      <w:r w:rsidR="008C2F97">
        <w:rPr>
          <w:rFonts w:ascii="Arial" w:hAnsi="Arial" w:cs="Arial"/>
          <w:bCs/>
        </w:rPr>
        <w:t>Servicea</w:t>
      </w:r>
      <w:r w:rsidRPr="00A07714">
        <w:rPr>
          <w:rFonts w:ascii="Arial" w:hAnsi="Arial" w:cs="Arial"/>
          <w:bCs/>
        </w:rPr>
        <w:t xml:space="preserve">ngebote aller Art zu prüfen, Sie werden überrascht, was dieses vergleichsweise kleine Haus alles mit viel Engagement auf die Beine stellt. </w:t>
      </w:r>
    </w:p>
    <w:p w14:paraId="2C8BB535" w14:textId="66F0CCEF" w:rsidR="00B91316" w:rsidRPr="00A07714" w:rsidRDefault="00B91316">
      <w:pPr>
        <w:rPr>
          <w:rFonts w:ascii="Arial" w:hAnsi="Arial" w:cs="Arial"/>
          <w:bCs/>
        </w:rPr>
      </w:pPr>
      <w:r w:rsidRPr="00A07714">
        <w:rPr>
          <w:rFonts w:ascii="Arial" w:hAnsi="Arial" w:cs="Arial"/>
          <w:bCs/>
        </w:rPr>
        <w:t xml:space="preserve">Wir </w:t>
      </w:r>
      <w:r w:rsidR="00E47203" w:rsidRPr="00A07714">
        <w:rPr>
          <w:rFonts w:ascii="Arial" w:hAnsi="Arial" w:cs="Arial"/>
          <w:bCs/>
        </w:rPr>
        <w:t xml:space="preserve">Archivarinnen und Archivare, auch hier in Bad Kreuznach, </w:t>
      </w:r>
      <w:r w:rsidRPr="00A07714">
        <w:rPr>
          <w:rFonts w:ascii="Arial" w:hAnsi="Arial" w:cs="Arial"/>
          <w:bCs/>
        </w:rPr>
        <w:t xml:space="preserve">sehen diesen Herausforderungen und Veränderungen mit Neugier und Aufgeschlossenheit entgegen und sind bereit, unseren Anteil am Gelingen des Transformationsprozesses zu leisten. Aber dazu brauchen wir Sie, die Bürgerinnen und Bürger dieser Stadt, damit Bad Kreuznach sein Gedächtnis behält für die nachfolgenden Generationen. </w:t>
      </w:r>
    </w:p>
    <w:p w14:paraId="287D9DE5" w14:textId="77777777" w:rsidR="000A394F" w:rsidRPr="00A07714" w:rsidRDefault="000A394F">
      <w:pPr>
        <w:rPr>
          <w:rFonts w:ascii="Arial" w:hAnsi="Arial" w:cs="Arial"/>
          <w:bCs/>
        </w:rPr>
      </w:pPr>
    </w:p>
    <w:sectPr w:rsidR="000A394F" w:rsidRPr="00A07714">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DCD5" w14:textId="77777777" w:rsidR="00823077" w:rsidRDefault="00823077" w:rsidP="009F00E5">
      <w:pPr>
        <w:spacing w:after="0" w:line="240" w:lineRule="auto"/>
      </w:pPr>
      <w:r>
        <w:separator/>
      </w:r>
    </w:p>
  </w:endnote>
  <w:endnote w:type="continuationSeparator" w:id="0">
    <w:p w14:paraId="7CACA21B" w14:textId="77777777" w:rsidR="00823077" w:rsidRDefault="00823077" w:rsidP="009F0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127291"/>
      <w:docPartObj>
        <w:docPartGallery w:val="Page Numbers (Bottom of Page)"/>
        <w:docPartUnique/>
      </w:docPartObj>
    </w:sdtPr>
    <w:sdtEndPr/>
    <w:sdtContent>
      <w:p w14:paraId="312D2843" w14:textId="7EB449C0" w:rsidR="009F00E5" w:rsidRDefault="009F00E5">
        <w:pPr>
          <w:pStyle w:val="Fuzeile"/>
        </w:pPr>
        <w:r>
          <w:fldChar w:fldCharType="begin"/>
        </w:r>
        <w:r>
          <w:instrText>PAGE   \* MERGEFORMAT</w:instrText>
        </w:r>
        <w:r>
          <w:fldChar w:fldCharType="separate"/>
        </w:r>
        <w:r>
          <w:rPr>
            <w:noProof/>
          </w:rPr>
          <w:t>13</w:t>
        </w:r>
        <w:r>
          <w:fldChar w:fldCharType="end"/>
        </w:r>
      </w:p>
    </w:sdtContent>
  </w:sdt>
  <w:p w14:paraId="78C003A9" w14:textId="77777777" w:rsidR="009F00E5" w:rsidRDefault="009F00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834F5" w14:textId="77777777" w:rsidR="00823077" w:rsidRDefault="00823077" w:rsidP="009F00E5">
      <w:pPr>
        <w:spacing w:after="0" w:line="240" w:lineRule="auto"/>
      </w:pPr>
      <w:r>
        <w:separator/>
      </w:r>
    </w:p>
  </w:footnote>
  <w:footnote w:type="continuationSeparator" w:id="0">
    <w:p w14:paraId="34222B9F" w14:textId="77777777" w:rsidR="00823077" w:rsidRDefault="00823077" w:rsidP="009F00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13B2"/>
    <w:multiLevelType w:val="hybridMultilevel"/>
    <w:tmpl w:val="8E76ED7C"/>
    <w:lvl w:ilvl="0" w:tplc="11BA52CA">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814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DF8"/>
    <w:rsid w:val="000403FB"/>
    <w:rsid w:val="00054A72"/>
    <w:rsid w:val="0006101D"/>
    <w:rsid w:val="000A394F"/>
    <w:rsid w:val="000B067F"/>
    <w:rsid w:val="001169A2"/>
    <w:rsid w:val="0013441B"/>
    <w:rsid w:val="001827AB"/>
    <w:rsid w:val="00183E5E"/>
    <w:rsid w:val="00186A03"/>
    <w:rsid w:val="00193098"/>
    <w:rsid w:val="001B46FD"/>
    <w:rsid w:val="0034505D"/>
    <w:rsid w:val="00377B56"/>
    <w:rsid w:val="003A3193"/>
    <w:rsid w:val="003D2079"/>
    <w:rsid w:val="003D7F70"/>
    <w:rsid w:val="003E404D"/>
    <w:rsid w:val="00404C84"/>
    <w:rsid w:val="00540B70"/>
    <w:rsid w:val="0055326F"/>
    <w:rsid w:val="00574811"/>
    <w:rsid w:val="00580236"/>
    <w:rsid w:val="005E5081"/>
    <w:rsid w:val="006519AA"/>
    <w:rsid w:val="006B3095"/>
    <w:rsid w:val="00716804"/>
    <w:rsid w:val="007517E8"/>
    <w:rsid w:val="007877E7"/>
    <w:rsid w:val="007B78B5"/>
    <w:rsid w:val="007D1F32"/>
    <w:rsid w:val="00823077"/>
    <w:rsid w:val="0083747D"/>
    <w:rsid w:val="008B59D9"/>
    <w:rsid w:val="008C0EDF"/>
    <w:rsid w:val="008C2F97"/>
    <w:rsid w:val="008F5450"/>
    <w:rsid w:val="009256FA"/>
    <w:rsid w:val="0097781B"/>
    <w:rsid w:val="009B64BA"/>
    <w:rsid w:val="009F00E5"/>
    <w:rsid w:val="00A07714"/>
    <w:rsid w:val="00A103C8"/>
    <w:rsid w:val="00A21ADE"/>
    <w:rsid w:val="00A41342"/>
    <w:rsid w:val="00AC0EDA"/>
    <w:rsid w:val="00B76D0B"/>
    <w:rsid w:val="00B91316"/>
    <w:rsid w:val="00B960E1"/>
    <w:rsid w:val="00C16570"/>
    <w:rsid w:val="00C52363"/>
    <w:rsid w:val="00C913AA"/>
    <w:rsid w:val="00CF7ADA"/>
    <w:rsid w:val="00D24386"/>
    <w:rsid w:val="00D3584E"/>
    <w:rsid w:val="00DC15D5"/>
    <w:rsid w:val="00DF3CE4"/>
    <w:rsid w:val="00E02C6F"/>
    <w:rsid w:val="00E24004"/>
    <w:rsid w:val="00E27A58"/>
    <w:rsid w:val="00E47203"/>
    <w:rsid w:val="00EC75F4"/>
    <w:rsid w:val="00F2376E"/>
    <w:rsid w:val="00F60124"/>
    <w:rsid w:val="00FA0CB7"/>
    <w:rsid w:val="00FA1DF8"/>
    <w:rsid w:val="00FA74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84C7"/>
  <w15:chartTrackingRefBased/>
  <w15:docId w15:val="{37F6AAE9-F1E4-4719-98D9-724E703F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A1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A1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A1D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A1D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A1D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A1D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A1D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A1D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A1D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1D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A1D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A1D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A1D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A1D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A1D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A1D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A1D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A1DF8"/>
    <w:rPr>
      <w:rFonts w:eastAsiaTheme="majorEastAsia" w:cstheme="majorBidi"/>
      <w:color w:val="272727" w:themeColor="text1" w:themeTint="D8"/>
    </w:rPr>
  </w:style>
  <w:style w:type="paragraph" w:styleId="Titel">
    <w:name w:val="Title"/>
    <w:basedOn w:val="Standard"/>
    <w:next w:val="Standard"/>
    <w:link w:val="TitelZchn"/>
    <w:uiPriority w:val="10"/>
    <w:qFormat/>
    <w:rsid w:val="00FA1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A1D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A1D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A1D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A1D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A1DF8"/>
    <w:rPr>
      <w:i/>
      <w:iCs/>
      <w:color w:val="404040" w:themeColor="text1" w:themeTint="BF"/>
    </w:rPr>
  </w:style>
  <w:style w:type="paragraph" w:styleId="Listenabsatz">
    <w:name w:val="List Paragraph"/>
    <w:basedOn w:val="Standard"/>
    <w:uiPriority w:val="34"/>
    <w:qFormat/>
    <w:rsid w:val="00FA1DF8"/>
    <w:pPr>
      <w:ind w:left="720"/>
      <w:contextualSpacing/>
    </w:pPr>
  </w:style>
  <w:style w:type="character" w:styleId="IntensiveHervorhebung">
    <w:name w:val="Intense Emphasis"/>
    <w:basedOn w:val="Absatz-Standardschriftart"/>
    <w:uiPriority w:val="21"/>
    <w:qFormat/>
    <w:rsid w:val="00FA1DF8"/>
    <w:rPr>
      <w:i/>
      <w:iCs/>
      <w:color w:val="0F4761" w:themeColor="accent1" w:themeShade="BF"/>
    </w:rPr>
  </w:style>
  <w:style w:type="paragraph" w:styleId="IntensivesZitat">
    <w:name w:val="Intense Quote"/>
    <w:basedOn w:val="Standard"/>
    <w:next w:val="Standard"/>
    <w:link w:val="IntensivesZitatZchn"/>
    <w:uiPriority w:val="30"/>
    <w:qFormat/>
    <w:rsid w:val="00FA1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A1DF8"/>
    <w:rPr>
      <w:i/>
      <w:iCs/>
      <w:color w:val="0F4761" w:themeColor="accent1" w:themeShade="BF"/>
    </w:rPr>
  </w:style>
  <w:style w:type="character" w:styleId="IntensiverVerweis">
    <w:name w:val="Intense Reference"/>
    <w:basedOn w:val="Absatz-Standardschriftart"/>
    <w:uiPriority w:val="32"/>
    <w:qFormat/>
    <w:rsid w:val="00FA1DF8"/>
    <w:rPr>
      <w:b/>
      <w:bCs/>
      <w:smallCaps/>
      <w:color w:val="0F4761" w:themeColor="accent1" w:themeShade="BF"/>
      <w:spacing w:val="5"/>
    </w:rPr>
  </w:style>
  <w:style w:type="paragraph" w:styleId="NurText">
    <w:name w:val="Plain Text"/>
    <w:basedOn w:val="Standard"/>
    <w:link w:val="NurTextZchn"/>
    <w:uiPriority w:val="99"/>
    <w:semiHidden/>
    <w:unhideWhenUsed/>
    <w:rsid w:val="00F60124"/>
    <w:pPr>
      <w:spacing w:after="0" w:line="240" w:lineRule="auto"/>
    </w:pPr>
    <w:rPr>
      <w:rFonts w:ascii="Calibri" w:eastAsia="Times New Roman" w:hAnsi="Calibri"/>
      <w:sz w:val="22"/>
      <w:szCs w:val="21"/>
    </w:rPr>
  </w:style>
  <w:style w:type="character" w:customStyle="1" w:styleId="NurTextZchn">
    <w:name w:val="Nur Text Zchn"/>
    <w:basedOn w:val="Absatz-Standardschriftart"/>
    <w:link w:val="NurText"/>
    <w:uiPriority w:val="99"/>
    <w:semiHidden/>
    <w:rsid w:val="00F60124"/>
    <w:rPr>
      <w:rFonts w:ascii="Calibri" w:eastAsia="Times New Roman" w:hAnsi="Calibri"/>
      <w:sz w:val="22"/>
      <w:szCs w:val="21"/>
    </w:rPr>
  </w:style>
  <w:style w:type="paragraph" w:styleId="Kopfzeile">
    <w:name w:val="header"/>
    <w:basedOn w:val="Standard"/>
    <w:link w:val="KopfzeileZchn"/>
    <w:uiPriority w:val="99"/>
    <w:unhideWhenUsed/>
    <w:rsid w:val="009F00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00E5"/>
  </w:style>
  <w:style w:type="paragraph" w:styleId="Fuzeile">
    <w:name w:val="footer"/>
    <w:basedOn w:val="Standard"/>
    <w:link w:val="FuzeileZchn"/>
    <w:uiPriority w:val="99"/>
    <w:unhideWhenUsed/>
    <w:rsid w:val="009F00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0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3181</Words>
  <Characters>20044</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LAV RLP</Company>
  <LinksUpToDate>false</LinksUpToDate>
  <CharactersWithSpaces>23179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Dorfey, Beate</dc:creator>
  <cp:keywords/>
  <dc:description/>
  <cp:lastModifiedBy>Dorfey, Beate</cp:lastModifiedBy>
  <cp:revision>2</cp:revision>
  <dcterms:created xsi:type="dcterms:W3CDTF">2026-04-27T12:26:00Z</dcterms:created>
  <dcterms:modified xsi:type="dcterms:W3CDTF">2026-04-27T12:26:00Z</dcterms:modified>
</cp:coreProperties>
</file>